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67314" w14:textId="77777777" w:rsidR="003621FF" w:rsidRPr="0050631F" w:rsidRDefault="003621FF" w:rsidP="00BA5322">
      <w:pPr>
        <w:spacing w:after="0" w:line="276" w:lineRule="auto"/>
        <w:jc w:val="center"/>
        <w:rPr>
          <w:rFonts w:ascii="Times New Roman" w:hAnsi="Times New Roman" w:cs="Times New Roman"/>
          <w:b/>
          <w:bCs/>
          <w:sz w:val="24"/>
          <w:szCs w:val="24"/>
          <w:u w:val="single"/>
        </w:rPr>
      </w:pPr>
    </w:p>
    <w:p w14:paraId="2FA9BAC8" w14:textId="77777777" w:rsidR="00550EDC" w:rsidRPr="0050631F" w:rsidRDefault="00550EDC" w:rsidP="00BA5322">
      <w:pPr>
        <w:spacing w:after="0" w:line="276" w:lineRule="auto"/>
        <w:jc w:val="center"/>
        <w:rPr>
          <w:rFonts w:ascii="Times New Roman" w:hAnsi="Times New Roman" w:cs="Times New Roman"/>
          <w:b/>
          <w:bCs/>
          <w:sz w:val="24"/>
          <w:szCs w:val="24"/>
          <w:u w:val="single"/>
        </w:rPr>
      </w:pPr>
      <w:r w:rsidRPr="0050631F">
        <w:rPr>
          <w:rFonts w:ascii="Times New Roman" w:hAnsi="Times New Roman" w:cs="Times New Roman"/>
          <w:b/>
          <w:bCs/>
          <w:sz w:val="24"/>
          <w:szCs w:val="24"/>
          <w:u w:val="single"/>
        </w:rPr>
        <w:t>Curriculum Vitae</w:t>
      </w:r>
    </w:p>
    <w:p w14:paraId="1D6F4F71" w14:textId="77777777" w:rsidR="00550EDC" w:rsidRPr="0050631F" w:rsidRDefault="00550EDC" w:rsidP="00BA5322">
      <w:pPr>
        <w:spacing w:after="0" w:line="276" w:lineRule="auto"/>
        <w:rPr>
          <w:rFonts w:ascii="Times New Roman" w:hAnsi="Times New Roman" w:cs="Times New Roman"/>
          <w:b/>
          <w:bCs/>
          <w:sz w:val="24"/>
          <w:szCs w:val="24"/>
        </w:rPr>
      </w:pPr>
    </w:p>
    <w:p w14:paraId="52477226" w14:textId="77777777" w:rsidR="00D00E1D" w:rsidRPr="0050631F" w:rsidRDefault="00000000" w:rsidP="00BA5322">
      <w:pPr>
        <w:spacing w:line="276" w:lineRule="auto"/>
        <w:rPr>
          <w:rFonts w:ascii="Times New Roman" w:hAnsi="Times New Roman" w:cs="Times New Roman"/>
          <w:sz w:val="24"/>
          <w:szCs w:val="24"/>
        </w:rPr>
      </w:pPr>
      <w:r>
        <w:rPr>
          <w:rFonts w:ascii="Times New Roman" w:hAnsi="Times New Roman" w:cs="Times New Roman"/>
          <w:b/>
          <w:bCs/>
          <w:noProof/>
          <w:sz w:val="24"/>
          <w:szCs w:val="24"/>
          <w:lang w:bidi="or-IN"/>
        </w:rPr>
        <w:pict w14:anchorId="57D958BB">
          <v:rect id="Rectangle 1" o:spid="_x0000_s1026" style="position:absolute;margin-left:358.65pt;margin-top:-23.25pt;width:99pt;height:119.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" filled="f" strokecolor="black [3213]" strokeweight="2.25pt">
            <v:path arrowok="t"/>
            <v:textbox style="mso-next-textbox:#Rectangle 1" inset="0,0,0,0">
              <w:txbxContent>
                <w:p w14:paraId="1797BEC5" w14:textId="77777777" w:rsidR="00135EC3" w:rsidRDefault="00F4745A">
                  <w:r w:rsidRPr="00F4745A">
                    <w:rPr>
                      <w:noProof/>
                    </w:rPr>
                    <w:drawing>
                      <wp:inline distT="0" distB="0" distL="0" distR="0" wp14:anchorId="62395B3D" wp14:editId="4D6E2CC5">
                        <wp:extent cx="1238250" cy="1409700"/>
                        <wp:effectExtent l="19050" t="0" r="0" b="0"/>
                        <wp:docPr id="4" name="Picture 2" descr="E:\VIKAS CV\VM 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IKAS CV\VM Photo1.jpg"/>
                                <pic:cNvPicPr>
                                  <a:picLocks noChangeAspect="1" noChangeArrowheads="1"/>
                                </pic:cNvPicPr>
                              </pic:nvPicPr>
                              <pic:blipFill>
                                <a:blip r:embed="rId8"/>
                                <a:srcRect/>
                                <a:stretch>
                                  <a:fillRect/>
                                </a:stretch>
                              </pic:blipFill>
                              <pic:spPr bwMode="auto">
                                <a:xfrm>
                                  <a:off x="0" y="0"/>
                                  <a:ext cx="1238250" cy="1409700"/>
                                </a:xfrm>
                                <a:prstGeom prst="rect">
                                  <a:avLst/>
                                </a:prstGeom>
                                <a:noFill/>
                                <a:ln w="9525">
                                  <a:noFill/>
                                  <a:miter lim="800000"/>
                                  <a:headEnd/>
                                  <a:tailEnd/>
                                </a:ln>
                              </pic:spPr>
                            </pic:pic>
                          </a:graphicData>
                        </a:graphic>
                      </wp:inline>
                    </w:drawing>
                  </w:r>
                  <w:r w:rsidRPr="00F4745A">
                    <w:rPr>
                      <w:noProof/>
                    </w:rPr>
                    <w:t xml:space="preserve"> </w:t>
                  </w:r>
                  <w:r w:rsidR="007150DB">
                    <w:rPr>
                      <w:noProof/>
                    </w:rPr>
                    <w:drawing>
                      <wp:inline distT="0" distB="0" distL="0" distR="0" wp14:anchorId="16B853D7" wp14:editId="38752384">
                        <wp:extent cx="1250950" cy="1523365"/>
                        <wp:effectExtent l="19050" t="0" r="6350" b="0"/>
                        <wp:docPr id="1974513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924" cy="1531858"/>
                                </a:xfrm>
                                <a:prstGeom prst="rect">
                                  <a:avLst/>
                                </a:prstGeom>
                                <a:noFill/>
                                <a:ln>
                                  <a:noFill/>
                                </a:ln>
                              </pic:spPr>
                            </pic:pic>
                          </a:graphicData>
                        </a:graphic>
                      </wp:inline>
                    </w:drawing>
                  </w:r>
                  <w:r w:rsidR="00D86C83">
                    <w:rPr>
                      <w:rFonts w:ascii="Times New Roman" w:hAnsi="Times New Roman" w:cs="Times New Roman"/>
                      <w:b/>
                      <w:bCs/>
                      <w:noProof/>
                    </w:rPr>
                    <w:drawing>
                      <wp:inline distT="0" distB="0" distL="0" distR="0" wp14:anchorId="00E05294" wp14:editId="38CCA027">
                        <wp:extent cx="1229360" cy="1475232"/>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mmy.jpg"/>
                                <pic:cNvPicPr/>
                              </pic:nvPicPr>
                              <pic:blipFill>
                                <a:blip r:embed="rId10">
                                  <a:extLst>
                                    <a:ext uri="{28A0092B-C50C-407E-A947-70E740481C1C}">
                                      <a14:useLocalDpi xmlns:a14="http://schemas.microsoft.com/office/drawing/2010/main" val="0"/>
                                    </a:ext>
                                  </a:extLst>
                                </a:blip>
                                <a:stretch>
                                  <a:fillRect/>
                                </a:stretch>
                              </pic:blipFill>
                              <pic:spPr>
                                <a:xfrm>
                                  <a:off x="0" y="0"/>
                                  <a:ext cx="1229360" cy="1475232"/>
                                </a:xfrm>
                                <a:prstGeom prst="rect">
                                  <a:avLst/>
                                </a:prstGeom>
                              </pic:spPr>
                            </pic:pic>
                          </a:graphicData>
                        </a:graphic>
                      </wp:inline>
                    </w:drawing>
                  </w:r>
                </w:p>
              </w:txbxContent>
            </v:textbox>
          </v:rect>
        </w:pict>
      </w:r>
      <w:r w:rsidR="00A44F2C" w:rsidRPr="0050631F">
        <w:rPr>
          <w:rFonts w:ascii="Times New Roman" w:hAnsi="Times New Roman" w:cs="Times New Roman"/>
          <w:b/>
          <w:bCs/>
          <w:sz w:val="24"/>
          <w:szCs w:val="24"/>
        </w:rPr>
        <w:t>Name</w:t>
      </w:r>
      <w:r w:rsidR="00550EDC" w:rsidRPr="0050631F">
        <w:rPr>
          <w:rFonts w:ascii="Times New Roman" w:hAnsi="Times New Roman" w:cs="Times New Roman"/>
          <w:b/>
          <w:bCs/>
          <w:sz w:val="24"/>
          <w:szCs w:val="24"/>
        </w:rPr>
        <w:t>:</w:t>
      </w:r>
      <w:r w:rsidR="00ED5B1D" w:rsidRPr="0050631F">
        <w:rPr>
          <w:rFonts w:ascii="Times New Roman" w:hAnsi="Times New Roman" w:cs="Times New Roman"/>
          <w:b/>
          <w:bCs/>
          <w:sz w:val="24"/>
          <w:szCs w:val="24"/>
        </w:rPr>
        <w:tab/>
      </w:r>
      <w:r w:rsidR="00562F32" w:rsidRPr="0050631F">
        <w:rPr>
          <w:rFonts w:ascii="Times New Roman" w:hAnsi="Times New Roman" w:cs="Times New Roman"/>
          <w:b/>
          <w:bCs/>
          <w:sz w:val="24"/>
          <w:szCs w:val="24"/>
        </w:rPr>
        <w:t>M</w:t>
      </w:r>
      <w:r w:rsidR="0009074F" w:rsidRPr="0050631F">
        <w:rPr>
          <w:rFonts w:ascii="Times New Roman" w:hAnsi="Times New Roman" w:cs="Times New Roman"/>
          <w:b/>
          <w:bCs/>
          <w:sz w:val="24"/>
          <w:szCs w:val="24"/>
        </w:rPr>
        <w:t>r</w:t>
      </w:r>
      <w:r w:rsidR="005F2F27" w:rsidRPr="0050631F">
        <w:rPr>
          <w:rFonts w:ascii="Times New Roman" w:hAnsi="Times New Roman" w:cs="Times New Roman"/>
          <w:b/>
          <w:bCs/>
          <w:sz w:val="24"/>
          <w:szCs w:val="24"/>
        </w:rPr>
        <w:t xml:space="preserve">. Vikas </w:t>
      </w:r>
      <w:proofErr w:type="spellStart"/>
      <w:r w:rsidR="005F2F27" w:rsidRPr="0050631F">
        <w:rPr>
          <w:rFonts w:ascii="Times New Roman" w:hAnsi="Times New Roman" w:cs="Times New Roman"/>
          <w:b/>
          <w:bCs/>
          <w:sz w:val="24"/>
          <w:szCs w:val="24"/>
        </w:rPr>
        <w:t>Machhindra</w:t>
      </w:r>
      <w:proofErr w:type="spellEnd"/>
      <w:r w:rsidR="005F2F27" w:rsidRPr="0050631F">
        <w:rPr>
          <w:rFonts w:ascii="Times New Roman" w:hAnsi="Times New Roman" w:cs="Times New Roman"/>
          <w:b/>
          <w:bCs/>
          <w:sz w:val="24"/>
          <w:szCs w:val="24"/>
        </w:rPr>
        <w:t xml:space="preserve"> Miskin</w:t>
      </w:r>
      <w:r w:rsidR="00F4745A" w:rsidRPr="0050631F">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14:paraId="19F2FC51" w14:textId="77777777" w:rsidR="00BB48B3" w:rsidRPr="0050631F" w:rsidRDefault="00A44F2C" w:rsidP="00BA5322">
      <w:pPr>
        <w:tabs>
          <w:tab w:val="left" w:pos="7230"/>
        </w:tabs>
        <w:spacing w:line="276" w:lineRule="auto"/>
        <w:rPr>
          <w:rFonts w:ascii="Times New Roman" w:hAnsi="Times New Roman" w:cs="Times New Roman"/>
          <w:b/>
          <w:bCs/>
          <w:sz w:val="24"/>
          <w:szCs w:val="24"/>
        </w:rPr>
      </w:pPr>
      <w:r w:rsidRPr="0050631F">
        <w:rPr>
          <w:rFonts w:ascii="Times New Roman" w:hAnsi="Times New Roman" w:cs="Times New Roman"/>
          <w:b/>
          <w:bCs/>
          <w:sz w:val="24"/>
          <w:szCs w:val="24"/>
        </w:rPr>
        <w:t>Designation</w:t>
      </w:r>
      <w:r w:rsidR="00550EDC" w:rsidRPr="0050631F">
        <w:rPr>
          <w:rFonts w:ascii="Times New Roman" w:hAnsi="Times New Roman" w:cs="Times New Roman"/>
          <w:b/>
          <w:bCs/>
          <w:sz w:val="24"/>
          <w:szCs w:val="24"/>
        </w:rPr>
        <w:t>:</w:t>
      </w:r>
      <w:r w:rsidR="0009074F" w:rsidRPr="0050631F">
        <w:rPr>
          <w:rFonts w:ascii="Times New Roman" w:hAnsi="Times New Roman" w:cs="Times New Roman"/>
          <w:b/>
          <w:bCs/>
          <w:sz w:val="24"/>
          <w:szCs w:val="24"/>
        </w:rPr>
        <w:t xml:space="preserve"> </w:t>
      </w:r>
      <w:r w:rsidR="00357D57" w:rsidRPr="0050631F">
        <w:rPr>
          <w:rFonts w:ascii="Times New Roman" w:hAnsi="Times New Roman" w:cs="Times New Roman"/>
          <w:sz w:val="24"/>
          <w:szCs w:val="24"/>
        </w:rPr>
        <w:t>N</w:t>
      </w:r>
      <w:r w:rsidR="007150DB" w:rsidRPr="0050631F">
        <w:rPr>
          <w:rFonts w:ascii="Times New Roman" w:hAnsi="Times New Roman" w:cs="Times New Roman"/>
          <w:sz w:val="24"/>
          <w:szCs w:val="24"/>
        </w:rPr>
        <w:t>ursing</w:t>
      </w:r>
      <w:r w:rsidR="00357D57" w:rsidRPr="0050631F">
        <w:rPr>
          <w:rFonts w:ascii="Times New Roman" w:hAnsi="Times New Roman" w:cs="Times New Roman"/>
          <w:sz w:val="24"/>
          <w:szCs w:val="24"/>
        </w:rPr>
        <w:t xml:space="preserve"> T</w:t>
      </w:r>
      <w:r w:rsidR="007150DB" w:rsidRPr="0050631F">
        <w:rPr>
          <w:rFonts w:ascii="Times New Roman" w:hAnsi="Times New Roman" w:cs="Times New Roman"/>
          <w:sz w:val="24"/>
          <w:szCs w:val="24"/>
        </w:rPr>
        <w:t>utor</w:t>
      </w:r>
      <w:r w:rsidR="00357D57" w:rsidRPr="0050631F">
        <w:rPr>
          <w:rFonts w:ascii="Times New Roman" w:hAnsi="Times New Roman" w:cs="Times New Roman"/>
          <w:sz w:val="24"/>
          <w:szCs w:val="24"/>
        </w:rPr>
        <w:t>/ C</w:t>
      </w:r>
      <w:r w:rsidR="007150DB" w:rsidRPr="0050631F">
        <w:rPr>
          <w:rFonts w:ascii="Times New Roman" w:hAnsi="Times New Roman" w:cs="Times New Roman"/>
          <w:sz w:val="24"/>
          <w:szCs w:val="24"/>
        </w:rPr>
        <w:t>linical</w:t>
      </w:r>
      <w:r w:rsidR="00357D57" w:rsidRPr="0050631F">
        <w:rPr>
          <w:rFonts w:ascii="Times New Roman" w:hAnsi="Times New Roman" w:cs="Times New Roman"/>
          <w:sz w:val="24"/>
          <w:szCs w:val="24"/>
        </w:rPr>
        <w:t xml:space="preserve"> I</w:t>
      </w:r>
      <w:r w:rsidR="007150DB" w:rsidRPr="0050631F">
        <w:rPr>
          <w:rFonts w:ascii="Times New Roman" w:hAnsi="Times New Roman" w:cs="Times New Roman"/>
          <w:sz w:val="24"/>
          <w:szCs w:val="24"/>
        </w:rPr>
        <w:t>nstructor</w:t>
      </w:r>
      <w:r w:rsidR="00ED5B1D" w:rsidRPr="0050631F">
        <w:rPr>
          <w:rFonts w:ascii="Times New Roman" w:hAnsi="Times New Roman" w:cs="Times New Roman"/>
          <w:b/>
          <w:bCs/>
          <w:sz w:val="24"/>
          <w:szCs w:val="24"/>
        </w:rPr>
        <w:tab/>
      </w:r>
      <w:r w:rsidR="00ED5B1D" w:rsidRPr="0050631F">
        <w:rPr>
          <w:rFonts w:ascii="Times New Roman" w:hAnsi="Times New Roman" w:cs="Times New Roman"/>
          <w:b/>
          <w:bCs/>
          <w:sz w:val="24"/>
          <w:szCs w:val="24"/>
        </w:rPr>
        <w:tab/>
      </w:r>
      <w:r w:rsidR="00ED5B1D" w:rsidRPr="0050631F">
        <w:rPr>
          <w:rFonts w:ascii="Times New Roman" w:hAnsi="Times New Roman" w:cs="Times New Roman"/>
          <w:b/>
          <w:bCs/>
          <w:sz w:val="24"/>
          <w:szCs w:val="24"/>
        </w:rPr>
        <w:tab/>
      </w:r>
      <w:r w:rsidR="00550EDC" w:rsidRPr="0050631F">
        <w:rPr>
          <w:rFonts w:ascii="Times New Roman" w:hAnsi="Times New Roman" w:cs="Times New Roman"/>
          <w:b/>
          <w:bCs/>
          <w:sz w:val="24"/>
          <w:szCs w:val="24"/>
        </w:rPr>
        <w:tab/>
      </w:r>
    </w:p>
    <w:p w14:paraId="19C6611B" w14:textId="77777777" w:rsidR="0009074F" w:rsidRPr="0050631F" w:rsidRDefault="00A44F2C" w:rsidP="00BA5322">
      <w:pPr>
        <w:spacing w:line="276" w:lineRule="auto"/>
        <w:rPr>
          <w:rFonts w:ascii="Times New Roman" w:hAnsi="Times New Roman" w:cs="Times New Roman"/>
          <w:sz w:val="24"/>
          <w:szCs w:val="24"/>
        </w:rPr>
      </w:pPr>
      <w:r w:rsidRPr="0050631F">
        <w:rPr>
          <w:rFonts w:ascii="Times New Roman" w:hAnsi="Times New Roman" w:cs="Times New Roman"/>
          <w:b/>
          <w:bCs/>
          <w:sz w:val="24"/>
          <w:szCs w:val="24"/>
        </w:rPr>
        <w:t>Department</w:t>
      </w:r>
      <w:r w:rsidR="00550EDC" w:rsidRPr="0050631F">
        <w:rPr>
          <w:rFonts w:ascii="Times New Roman" w:hAnsi="Times New Roman" w:cs="Times New Roman"/>
          <w:b/>
          <w:bCs/>
          <w:sz w:val="24"/>
          <w:szCs w:val="24"/>
        </w:rPr>
        <w:t>:</w:t>
      </w:r>
      <w:r w:rsidR="00562F32" w:rsidRPr="0050631F">
        <w:rPr>
          <w:rFonts w:ascii="Times New Roman" w:hAnsi="Times New Roman" w:cs="Times New Roman"/>
          <w:sz w:val="24"/>
          <w:szCs w:val="24"/>
        </w:rPr>
        <w:t xml:space="preserve"> </w:t>
      </w:r>
      <w:r w:rsidR="007150DB" w:rsidRPr="0050631F">
        <w:rPr>
          <w:rFonts w:ascii="Times New Roman" w:hAnsi="Times New Roman" w:cs="Times New Roman"/>
          <w:sz w:val="24"/>
          <w:szCs w:val="24"/>
        </w:rPr>
        <w:t xml:space="preserve">Medical Surgical Nursing </w:t>
      </w:r>
    </w:p>
    <w:p w14:paraId="6A880CB1" w14:textId="77777777" w:rsidR="00A44F2C" w:rsidRPr="0050631F" w:rsidRDefault="00A44F2C" w:rsidP="00BA5322">
      <w:pPr>
        <w:spacing w:line="276" w:lineRule="auto"/>
        <w:rPr>
          <w:rFonts w:ascii="Times New Roman" w:hAnsi="Times New Roman" w:cs="Times New Roman"/>
          <w:sz w:val="24"/>
          <w:szCs w:val="24"/>
        </w:rPr>
      </w:pPr>
      <w:r w:rsidRPr="0050631F">
        <w:rPr>
          <w:rFonts w:ascii="Times New Roman" w:hAnsi="Times New Roman" w:cs="Times New Roman"/>
          <w:b/>
          <w:bCs/>
          <w:sz w:val="24"/>
          <w:szCs w:val="24"/>
        </w:rPr>
        <w:t>Email id</w:t>
      </w:r>
      <w:r w:rsidR="00550EDC" w:rsidRPr="0050631F">
        <w:rPr>
          <w:rFonts w:ascii="Times New Roman" w:hAnsi="Times New Roman" w:cs="Times New Roman"/>
          <w:b/>
          <w:bCs/>
          <w:sz w:val="24"/>
          <w:szCs w:val="24"/>
        </w:rPr>
        <w:t>:</w:t>
      </w:r>
      <w:r w:rsidR="005F2F27" w:rsidRPr="0050631F">
        <w:rPr>
          <w:rFonts w:ascii="Times New Roman" w:hAnsi="Times New Roman" w:cs="Times New Roman"/>
          <w:sz w:val="24"/>
          <w:szCs w:val="24"/>
        </w:rPr>
        <w:t xml:space="preserve"> miskinvikas99</w:t>
      </w:r>
      <w:r w:rsidR="00ED5B1D" w:rsidRPr="0050631F">
        <w:rPr>
          <w:rFonts w:ascii="Times New Roman" w:hAnsi="Times New Roman" w:cs="Times New Roman"/>
          <w:sz w:val="24"/>
          <w:szCs w:val="24"/>
        </w:rPr>
        <w:t>@aiimsmangalagiri.edu.in</w:t>
      </w:r>
    </w:p>
    <w:p w14:paraId="005BD1E0" w14:textId="77777777" w:rsidR="00BB48B3" w:rsidRPr="0050631F" w:rsidRDefault="00A44F2C" w:rsidP="00BA5322">
      <w:pPr>
        <w:spacing w:line="276" w:lineRule="auto"/>
        <w:jc w:val="center"/>
        <w:rPr>
          <w:rFonts w:ascii="Times New Roman" w:hAnsi="Times New Roman" w:cs="Times New Roman"/>
          <w:b/>
          <w:bCs/>
          <w:sz w:val="24"/>
          <w:szCs w:val="24"/>
        </w:rPr>
      </w:pPr>
      <w:r w:rsidRPr="0050631F">
        <w:rPr>
          <w:rFonts w:ascii="Times New Roman" w:hAnsi="Times New Roman" w:cs="Times New Roman"/>
          <w:b/>
          <w:bCs/>
          <w:sz w:val="24"/>
          <w:szCs w:val="24"/>
        </w:rPr>
        <w:t>Educational qualification</w:t>
      </w:r>
    </w:p>
    <w:tbl>
      <w:tblPr>
        <w:tblStyle w:val="TableGrid"/>
        <w:tblW w:w="10206" w:type="dxa"/>
        <w:tblLook w:val="04A0" w:firstRow="1" w:lastRow="0" w:firstColumn="1" w:lastColumn="0" w:noHBand="0" w:noVBand="1"/>
      </w:tblPr>
      <w:tblGrid>
        <w:gridCol w:w="570"/>
        <w:gridCol w:w="1295"/>
        <w:gridCol w:w="990"/>
        <w:gridCol w:w="3530"/>
        <w:gridCol w:w="3821"/>
      </w:tblGrid>
      <w:tr w:rsidR="00357D57" w:rsidRPr="0050631F" w14:paraId="131786F4" w14:textId="77777777" w:rsidTr="00EF1492">
        <w:tc>
          <w:tcPr>
            <w:tcW w:w="570" w:type="dxa"/>
            <w:hideMark/>
          </w:tcPr>
          <w:p w14:paraId="5D8F1D3E" w14:textId="77777777" w:rsidR="00A44F2C" w:rsidRPr="0050631F" w:rsidRDefault="00BA5322"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Sl. N</w:t>
            </w:r>
            <w:r w:rsidR="00A44F2C" w:rsidRPr="0050631F">
              <w:rPr>
                <w:rFonts w:ascii="Times New Roman" w:eastAsia="Times New Roman" w:hAnsi="Times New Roman" w:cs="Times New Roman"/>
                <w:sz w:val="24"/>
                <w:szCs w:val="24"/>
                <w:lang w:bidi="or-IN"/>
              </w:rPr>
              <w:t>o</w:t>
            </w:r>
            <w:r w:rsidRPr="0050631F">
              <w:rPr>
                <w:rFonts w:ascii="Times New Roman" w:eastAsia="Times New Roman" w:hAnsi="Times New Roman" w:cs="Times New Roman"/>
                <w:sz w:val="24"/>
                <w:szCs w:val="24"/>
                <w:lang w:bidi="or-IN"/>
              </w:rPr>
              <w:t>.</w:t>
            </w:r>
          </w:p>
        </w:tc>
        <w:tc>
          <w:tcPr>
            <w:tcW w:w="1295" w:type="dxa"/>
            <w:hideMark/>
          </w:tcPr>
          <w:p w14:paraId="5661CD6F" w14:textId="77777777" w:rsidR="00A44F2C" w:rsidRPr="0050631F" w:rsidRDefault="00A44F2C"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Degree</w:t>
            </w:r>
          </w:p>
        </w:tc>
        <w:tc>
          <w:tcPr>
            <w:tcW w:w="990" w:type="dxa"/>
            <w:hideMark/>
          </w:tcPr>
          <w:p w14:paraId="0112F17F" w14:textId="77777777" w:rsidR="00A44F2C" w:rsidRPr="0050631F" w:rsidRDefault="00A44F2C"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Year of passing</w:t>
            </w:r>
          </w:p>
        </w:tc>
        <w:tc>
          <w:tcPr>
            <w:tcW w:w="3530" w:type="dxa"/>
            <w:hideMark/>
          </w:tcPr>
          <w:p w14:paraId="4EC74444" w14:textId="77777777" w:rsidR="00A44F2C" w:rsidRPr="0050631F" w:rsidRDefault="00A44F2C"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Subject</w:t>
            </w:r>
          </w:p>
        </w:tc>
        <w:tc>
          <w:tcPr>
            <w:tcW w:w="3821" w:type="dxa"/>
            <w:hideMark/>
          </w:tcPr>
          <w:p w14:paraId="4D92C835" w14:textId="77777777" w:rsidR="00A44F2C" w:rsidRPr="0050631F" w:rsidRDefault="00A44F2C"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College/</w:t>
            </w:r>
            <w:r w:rsidR="00454237" w:rsidRPr="0050631F">
              <w:rPr>
                <w:rFonts w:ascii="Times New Roman" w:eastAsia="Times New Roman" w:hAnsi="Times New Roman" w:cs="Times New Roman"/>
                <w:sz w:val="24"/>
                <w:szCs w:val="24"/>
                <w:lang w:bidi="or-IN"/>
              </w:rPr>
              <w:t>U</w:t>
            </w:r>
            <w:r w:rsidRPr="0050631F">
              <w:rPr>
                <w:rFonts w:ascii="Times New Roman" w:eastAsia="Times New Roman" w:hAnsi="Times New Roman" w:cs="Times New Roman"/>
                <w:sz w:val="24"/>
                <w:szCs w:val="24"/>
                <w:lang w:bidi="or-IN"/>
              </w:rPr>
              <w:t>niversity</w:t>
            </w:r>
          </w:p>
        </w:tc>
      </w:tr>
      <w:tr w:rsidR="004B2425" w:rsidRPr="0050631F" w14:paraId="6A93AE85" w14:textId="77777777" w:rsidTr="00EF1492">
        <w:tc>
          <w:tcPr>
            <w:tcW w:w="570" w:type="dxa"/>
          </w:tcPr>
          <w:p w14:paraId="08A0EF1F" w14:textId="77777777" w:rsidR="004B2425" w:rsidRPr="0050631F" w:rsidRDefault="004B2425"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1</w:t>
            </w:r>
          </w:p>
        </w:tc>
        <w:tc>
          <w:tcPr>
            <w:tcW w:w="1295" w:type="dxa"/>
          </w:tcPr>
          <w:p w14:paraId="21023FBF" w14:textId="77777777" w:rsidR="004B2425" w:rsidRPr="0050631F" w:rsidRDefault="00D149F0"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 xml:space="preserve">Basic. BSc </w:t>
            </w:r>
            <w:r w:rsidR="007150DB" w:rsidRPr="0050631F">
              <w:rPr>
                <w:rFonts w:ascii="Times New Roman" w:eastAsia="Times New Roman" w:hAnsi="Times New Roman" w:cs="Times New Roman"/>
                <w:sz w:val="24"/>
                <w:szCs w:val="24"/>
                <w:lang w:bidi="or-IN"/>
              </w:rPr>
              <w:t>Nursing</w:t>
            </w:r>
          </w:p>
        </w:tc>
        <w:tc>
          <w:tcPr>
            <w:tcW w:w="990" w:type="dxa"/>
          </w:tcPr>
          <w:p w14:paraId="6E5440CD" w14:textId="77777777" w:rsidR="004B2425" w:rsidRPr="0050631F" w:rsidRDefault="007150DB"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201</w:t>
            </w:r>
            <w:r w:rsidR="00D149F0" w:rsidRPr="0050631F">
              <w:rPr>
                <w:rFonts w:ascii="Times New Roman" w:eastAsia="Times New Roman" w:hAnsi="Times New Roman" w:cs="Times New Roman"/>
                <w:sz w:val="24"/>
                <w:szCs w:val="24"/>
                <w:lang w:bidi="or-IN"/>
              </w:rPr>
              <w:t>4</w:t>
            </w:r>
          </w:p>
        </w:tc>
        <w:tc>
          <w:tcPr>
            <w:tcW w:w="3530" w:type="dxa"/>
          </w:tcPr>
          <w:p w14:paraId="3146DE14" w14:textId="77777777" w:rsidR="004B2425" w:rsidRPr="0050631F" w:rsidRDefault="007150DB"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 xml:space="preserve">Nursing </w:t>
            </w:r>
          </w:p>
        </w:tc>
        <w:tc>
          <w:tcPr>
            <w:tcW w:w="3821" w:type="dxa"/>
          </w:tcPr>
          <w:p w14:paraId="06C2646F" w14:textId="77777777" w:rsidR="004B2425" w:rsidRPr="0050631F" w:rsidRDefault="00D149F0"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M.U.H.S Nashik</w:t>
            </w:r>
          </w:p>
        </w:tc>
      </w:tr>
      <w:tr w:rsidR="00357D57" w:rsidRPr="0050631F" w14:paraId="6BD176FE" w14:textId="77777777" w:rsidTr="00EF1492">
        <w:tc>
          <w:tcPr>
            <w:tcW w:w="570" w:type="dxa"/>
          </w:tcPr>
          <w:p w14:paraId="3E9B06FF" w14:textId="77777777" w:rsidR="00D86C83" w:rsidRPr="0050631F" w:rsidRDefault="004B2425"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2</w:t>
            </w:r>
          </w:p>
        </w:tc>
        <w:tc>
          <w:tcPr>
            <w:tcW w:w="1295" w:type="dxa"/>
          </w:tcPr>
          <w:p w14:paraId="5C6846F1" w14:textId="77777777" w:rsidR="00D86C83" w:rsidRPr="0050631F" w:rsidRDefault="00D86C83"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M</w:t>
            </w:r>
            <w:r w:rsidR="00D149F0" w:rsidRPr="0050631F">
              <w:rPr>
                <w:rFonts w:ascii="Times New Roman" w:eastAsia="Times New Roman" w:hAnsi="Times New Roman" w:cs="Times New Roman"/>
                <w:sz w:val="24"/>
                <w:szCs w:val="24"/>
                <w:lang w:bidi="or-IN"/>
              </w:rPr>
              <w:t xml:space="preserve"> </w:t>
            </w:r>
            <w:r w:rsidR="004E1D78" w:rsidRPr="0050631F">
              <w:rPr>
                <w:rFonts w:ascii="Times New Roman" w:eastAsia="Times New Roman" w:hAnsi="Times New Roman" w:cs="Times New Roman"/>
                <w:sz w:val="24"/>
                <w:szCs w:val="24"/>
                <w:lang w:bidi="or-IN"/>
              </w:rPr>
              <w:t>Sc</w:t>
            </w:r>
          </w:p>
        </w:tc>
        <w:tc>
          <w:tcPr>
            <w:tcW w:w="990" w:type="dxa"/>
          </w:tcPr>
          <w:p w14:paraId="27767161" w14:textId="77777777" w:rsidR="00D86C83" w:rsidRPr="0050631F" w:rsidRDefault="00357D57"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201</w:t>
            </w:r>
            <w:r w:rsidR="00D149F0" w:rsidRPr="0050631F">
              <w:rPr>
                <w:rFonts w:ascii="Times New Roman" w:eastAsia="Times New Roman" w:hAnsi="Times New Roman" w:cs="Times New Roman"/>
                <w:sz w:val="24"/>
                <w:szCs w:val="24"/>
                <w:lang w:bidi="or-IN"/>
              </w:rPr>
              <w:t>7</w:t>
            </w:r>
          </w:p>
        </w:tc>
        <w:tc>
          <w:tcPr>
            <w:tcW w:w="3530" w:type="dxa"/>
          </w:tcPr>
          <w:p w14:paraId="05E86A50" w14:textId="77777777" w:rsidR="00D86C83" w:rsidRPr="0050631F" w:rsidRDefault="00357D57"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 xml:space="preserve">Medical Surgical </w:t>
            </w:r>
            <w:r w:rsidR="00D149F0" w:rsidRPr="0050631F">
              <w:rPr>
                <w:rFonts w:ascii="Times New Roman" w:eastAsia="Times New Roman" w:hAnsi="Times New Roman" w:cs="Times New Roman"/>
                <w:sz w:val="24"/>
                <w:szCs w:val="24"/>
                <w:lang w:bidi="or-IN"/>
              </w:rPr>
              <w:t>(Critical Care</w:t>
            </w:r>
            <w:r w:rsidRPr="0050631F">
              <w:rPr>
                <w:rFonts w:ascii="Times New Roman" w:eastAsia="Times New Roman" w:hAnsi="Times New Roman" w:cs="Times New Roman"/>
                <w:sz w:val="24"/>
                <w:szCs w:val="24"/>
                <w:lang w:bidi="or-IN"/>
              </w:rPr>
              <w:t>) Nursing</w:t>
            </w:r>
          </w:p>
        </w:tc>
        <w:tc>
          <w:tcPr>
            <w:tcW w:w="3821" w:type="dxa"/>
          </w:tcPr>
          <w:p w14:paraId="40432AE5" w14:textId="77777777" w:rsidR="00D86C83" w:rsidRPr="0050631F" w:rsidRDefault="00D149F0" w:rsidP="00BA5322">
            <w:pPr>
              <w:spacing w:line="276" w:lineRule="auto"/>
              <w:rPr>
                <w:rFonts w:ascii="Times New Roman" w:eastAsia="Times New Roman" w:hAnsi="Times New Roman" w:cs="Times New Roman"/>
                <w:sz w:val="24"/>
                <w:szCs w:val="24"/>
                <w:lang w:bidi="or-IN"/>
              </w:rPr>
            </w:pPr>
            <w:r w:rsidRPr="0050631F">
              <w:rPr>
                <w:rFonts w:ascii="Times New Roman" w:eastAsia="Times New Roman" w:hAnsi="Times New Roman" w:cs="Times New Roman"/>
                <w:sz w:val="24"/>
                <w:szCs w:val="24"/>
                <w:lang w:bidi="or-IN"/>
              </w:rPr>
              <w:t>M.U.H.S Nashik</w:t>
            </w:r>
          </w:p>
        </w:tc>
      </w:tr>
    </w:tbl>
    <w:p w14:paraId="5EAC1B88" w14:textId="77777777" w:rsidR="00EF1492" w:rsidRPr="0050631F" w:rsidRDefault="00EF1492" w:rsidP="00EF1492">
      <w:pPr>
        <w:shd w:val="clear" w:color="auto" w:fill="FFFFFF"/>
        <w:spacing w:before="240" w:after="0" w:line="276" w:lineRule="auto"/>
        <w:outlineLvl w:val="3"/>
        <w:rPr>
          <w:rFonts w:ascii="Times New Roman" w:eastAsia="Times New Roman" w:hAnsi="Times New Roman" w:cs="Times New Roman"/>
          <w:b/>
          <w:bCs/>
          <w:sz w:val="24"/>
          <w:szCs w:val="24"/>
          <w:u w:val="single"/>
          <w:lang w:bidi="or-IN"/>
        </w:rPr>
      </w:pPr>
      <w:r w:rsidRPr="0050631F">
        <w:rPr>
          <w:rFonts w:ascii="Times New Roman" w:eastAsia="Times New Roman" w:hAnsi="Times New Roman" w:cs="Times New Roman"/>
          <w:b/>
          <w:bCs/>
          <w:sz w:val="24"/>
          <w:szCs w:val="24"/>
          <w:u w:val="single"/>
          <w:lang w:bidi="or-IN"/>
        </w:rPr>
        <w:t>Area of interest:</w:t>
      </w:r>
    </w:p>
    <w:p w14:paraId="0BA91809" w14:textId="77777777" w:rsidR="00EF1492" w:rsidRDefault="00EF1492" w:rsidP="00EF1492">
      <w:pPr>
        <w:pStyle w:val="ListParagraph"/>
        <w:numPr>
          <w:ilvl w:val="0"/>
          <w:numId w:val="7"/>
        </w:numPr>
        <w:spacing w:before="100" w:after="200" w:line="276" w:lineRule="auto"/>
        <w:rPr>
          <w:rFonts w:ascii="Times New Roman" w:hAnsi="Times New Roman" w:cs="Times New Roman"/>
          <w:sz w:val="24"/>
          <w:szCs w:val="24"/>
        </w:rPr>
      </w:pPr>
      <w:r w:rsidRPr="0050631F">
        <w:rPr>
          <w:rFonts w:ascii="Times New Roman" w:hAnsi="Times New Roman" w:cs="Times New Roman"/>
          <w:sz w:val="24"/>
          <w:szCs w:val="24"/>
        </w:rPr>
        <w:t>Critical Care Nursing</w:t>
      </w:r>
    </w:p>
    <w:p w14:paraId="710BCCC3" w14:textId="77777777" w:rsidR="00EF1492" w:rsidRPr="00EF1492" w:rsidRDefault="00EF1492" w:rsidP="00EF1492">
      <w:pPr>
        <w:pStyle w:val="ListParagraph"/>
        <w:numPr>
          <w:ilvl w:val="0"/>
          <w:numId w:val="7"/>
        </w:numPr>
        <w:spacing w:before="100" w:after="200" w:line="276" w:lineRule="auto"/>
        <w:rPr>
          <w:rFonts w:ascii="Times New Roman" w:hAnsi="Times New Roman" w:cs="Times New Roman"/>
          <w:sz w:val="24"/>
          <w:szCs w:val="24"/>
        </w:rPr>
      </w:pPr>
      <w:r w:rsidRPr="00EF1492">
        <w:rPr>
          <w:rFonts w:ascii="Times New Roman" w:eastAsia="Times New Roman" w:hAnsi="Times New Roman" w:cs="Times New Roman"/>
          <w:sz w:val="24"/>
          <w:szCs w:val="24"/>
          <w:lang w:val="en-IN" w:bidi="or-IN"/>
        </w:rPr>
        <w:t>Cardiac Surgery</w:t>
      </w:r>
    </w:p>
    <w:p w14:paraId="6CBB3738" w14:textId="77777777" w:rsidR="00EF1492" w:rsidRPr="00EF1492" w:rsidRDefault="00EF1492" w:rsidP="00EF1492">
      <w:pPr>
        <w:pStyle w:val="ListParagraph"/>
        <w:numPr>
          <w:ilvl w:val="0"/>
          <w:numId w:val="7"/>
        </w:numPr>
        <w:spacing w:before="100" w:after="200" w:line="276" w:lineRule="auto"/>
        <w:rPr>
          <w:rFonts w:ascii="Times New Roman" w:hAnsi="Times New Roman" w:cs="Times New Roman"/>
          <w:sz w:val="24"/>
          <w:szCs w:val="24"/>
        </w:rPr>
      </w:pPr>
      <w:r w:rsidRPr="00EF1492">
        <w:rPr>
          <w:rFonts w:ascii="Times New Roman" w:hAnsi="Times New Roman" w:cs="Times New Roman"/>
          <w:sz w:val="24"/>
          <w:szCs w:val="24"/>
        </w:rPr>
        <w:t>Hemodialysis</w:t>
      </w:r>
    </w:p>
    <w:p w14:paraId="65424C36" w14:textId="77777777" w:rsidR="00EF1492" w:rsidRPr="00EF1492" w:rsidRDefault="00EF1492" w:rsidP="00EF1492">
      <w:pPr>
        <w:pStyle w:val="ListParagraph"/>
        <w:numPr>
          <w:ilvl w:val="0"/>
          <w:numId w:val="7"/>
        </w:numPr>
        <w:spacing w:before="100" w:after="200" w:line="276" w:lineRule="auto"/>
        <w:rPr>
          <w:rFonts w:ascii="Times New Roman" w:hAnsi="Times New Roman" w:cs="Times New Roman"/>
          <w:sz w:val="24"/>
          <w:szCs w:val="24"/>
        </w:rPr>
      </w:pPr>
      <w:r w:rsidRPr="00EF1492">
        <w:rPr>
          <w:rFonts w:ascii="Times New Roman" w:hAnsi="Times New Roman" w:cs="Times New Roman"/>
          <w:sz w:val="24"/>
          <w:szCs w:val="24"/>
        </w:rPr>
        <w:t>Infection Control Practices</w:t>
      </w:r>
    </w:p>
    <w:p w14:paraId="3B72B0F9" w14:textId="77777777" w:rsidR="00EF1492" w:rsidRPr="00EF1492" w:rsidRDefault="00EF1492" w:rsidP="00EF1492">
      <w:pPr>
        <w:pStyle w:val="ListParagraph"/>
        <w:numPr>
          <w:ilvl w:val="0"/>
          <w:numId w:val="7"/>
        </w:numPr>
        <w:spacing w:before="100" w:after="200" w:line="276" w:lineRule="auto"/>
        <w:rPr>
          <w:rFonts w:ascii="Times New Roman" w:hAnsi="Times New Roman" w:cs="Times New Roman"/>
          <w:sz w:val="24"/>
          <w:szCs w:val="24"/>
        </w:rPr>
      </w:pPr>
      <w:r w:rsidRPr="00EF1492">
        <w:rPr>
          <w:rFonts w:ascii="Times New Roman" w:hAnsi="Times New Roman" w:cs="Times New Roman"/>
          <w:sz w:val="24"/>
          <w:szCs w:val="24"/>
        </w:rPr>
        <w:t>Nursing Research &amp; Statistics</w:t>
      </w:r>
    </w:p>
    <w:p w14:paraId="39FC15E0" w14:textId="77777777" w:rsidR="00EF1492" w:rsidRPr="00EF1492" w:rsidRDefault="00EF1492" w:rsidP="00EF1492">
      <w:pPr>
        <w:shd w:val="clear" w:color="auto" w:fill="FFFFFF"/>
        <w:spacing w:after="0" w:line="276" w:lineRule="auto"/>
        <w:outlineLvl w:val="3"/>
        <w:rPr>
          <w:rFonts w:ascii="Times New Roman" w:hAnsi="Times New Roman" w:cs="Times New Roman"/>
          <w:b/>
          <w:bCs/>
          <w:u w:val="single"/>
          <w:shd w:val="clear" w:color="auto" w:fill="FFFFFF"/>
        </w:rPr>
      </w:pPr>
      <w:r w:rsidRPr="00EF1492">
        <w:rPr>
          <w:rFonts w:ascii="Times New Roman" w:hAnsi="Times New Roman" w:cs="Times New Roman"/>
          <w:b/>
          <w:bCs/>
          <w:u w:val="single"/>
          <w:shd w:val="clear" w:color="auto" w:fill="FFFFFF"/>
        </w:rPr>
        <w:t>Membership of professional bodies:</w:t>
      </w:r>
    </w:p>
    <w:p w14:paraId="16E00EEA" w14:textId="77777777" w:rsidR="00EF1492" w:rsidRPr="00EF1492" w:rsidRDefault="00EF1492" w:rsidP="00EF1492">
      <w:pPr>
        <w:pStyle w:val="ListParagraph"/>
        <w:numPr>
          <w:ilvl w:val="0"/>
          <w:numId w:val="16"/>
        </w:numPr>
        <w:shd w:val="clear" w:color="auto" w:fill="FFFFFF"/>
        <w:spacing w:after="0" w:line="276" w:lineRule="auto"/>
        <w:outlineLvl w:val="3"/>
        <w:rPr>
          <w:rFonts w:ascii="Times New Roman" w:hAnsi="Times New Roman"/>
          <w:bCs/>
          <w:sz w:val="24"/>
          <w:shd w:val="clear" w:color="auto" w:fill="FFFFFF"/>
        </w:rPr>
      </w:pPr>
      <w:r w:rsidRPr="00EF1492">
        <w:rPr>
          <w:rFonts w:ascii="Times New Roman" w:hAnsi="Times New Roman"/>
          <w:bCs/>
          <w:sz w:val="24"/>
          <w:shd w:val="clear" w:color="auto" w:fill="FFFFFF"/>
        </w:rPr>
        <w:t>Life time member of Trained Nurses Association India</w:t>
      </w:r>
    </w:p>
    <w:p w14:paraId="2CA8E700" w14:textId="77777777" w:rsidR="00EF1492" w:rsidRPr="00EF1492" w:rsidRDefault="00EF1492" w:rsidP="00EF1492">
      <w:pPr>
        <w:pStyle w:val="ListParagraph"/>
        <w:numPr>
          <w:ilvl w:val="0"/>
          <w:numId w:val="16"/>
        </w:numPr>
        <w:shd w:val="clear" w:color="auto" w:fill="FFFFFF"/>
        <w:spacing w:after="0" w:line="276" w:lineRule="auto"/>
        <w:outlineLvl w:val="3"/>
        <w:rPr>
          <w:rFonts w:ascii="Times New Roman" w:hAnsi="Times New Roman"/>
          <w:bCs/>
          <w:sz w:val="24"/>
          <w:shd w:val="clear" w:color="auto" w:fill="FFFFFF"/>
        </w:rPr>
      </w:pPr>
      <w:r w:rsidRPr="00EF1492">
        <w:rPr>
          <w:rFonts w:ascii="Times New Roman" w:hAnsi="Times New Roman"/>
          <w:bCs/>
          <w:sz w:val="24"/>
          <w:shd w:val="clear" w:color="auto" w:fill="FFFFFF"/>
        </w:rPr>
        <w:t xml:space="preserve">Life </w:t>
      </w:r>
      <w:proofErr w:type="gramStart"/>
      <w:r w:rsidRPr="00EF1492">
        <w:rPr>
          <w:rFonts w:ascii="Times New Roman" w:hAnsi="Times New Roman"/>
          <w:bCs/>
          <w:sz w:val="24"/>
          <w:shd w:val="clear" w:color="auto" w:fill="FFFFFF"/>
        </w:rPr>
        <w:t>time  member</w:t>
      </w:r>
      <w:proofErr w:type="gramEnd"/>
      <w:r w:rsidRPr="00EF1492">
        <w:rPr>
          <w:rFonts w:ascii="Times New Roman" w:hAnsi="Times New Roman"/>
          <w:bCs/>
          <w:sz w:val="24"/>
          <w:shd w:val="clear" w:color="auto" w:fill="FFFFFF"/>
        </w:rPr>
        <w:t xml:space="preserve"> of Clinical Nurses Research Society</w:t>
      </w:r>
    </w:p>
    <w:p w14:paraId="66B2A31F" w14:textId="77777777" w:rsidR="00EF1492" w:rsidRPr="00EF1492" w:rsidRDefault="00EF1492" w:rsidP="00EF1492">
      <w:pPr>
        <w:shd w:val="clear" w:color="auto" w:fill="FFFFFF"/>
        <w:spacing w:before="240" w:line="276" w:lineRule="auto"/>
        <w:outlineLvl w:val="3"/>
        <w:rPr>
          <w:rFonts w:ascii="Times New Roman" w:hAnsi="Times New Roman" w:cs="Times New Roman"/>
          <w:b/>
          <w:bCs/>
          <w:shd w:val="clear" w:color="auto" w:fill="FFFFFF"/>
        </w:rPr>
      </w:pPr>
      <w:r w:rsidRPr="00EF1492">
        <w:rPr>
          <w:rFonts w:ascii="Times New Roman" w:hAnsi="Times New Roman" w:cs="Times New Roman"/>
          <w:b/>
          <w:bCs/>
          <w:u w:val="single"/>
          <w:shd w:val="clear" w:color="auto" w:fill="FFFFFF"/>
        </w:rPr>
        <w:t>Honors and awards</w:t>
      </w:r>
      <w:r w:rsidRPr="00EF1492">
        <w:rPr>
          <w:rFonts w:ascii="Times New Roman" w:hAnsi="Times New Roman" w:cs="Times New Roman"/>
          <w:b/>
          <w:bCs/>
          <w:shd w:val="clear" w:color="auto" w:fill="FFFFFF"/>
        </w:rPr>
        <w:t xml:space="preserve">: </w:t>
      </w:r>
    </w:p>
    <w:p w14:paraId="6E28B7F9" w14:textId="77777777" w:rsidR="00EF1492" w:rsidRPr="00EF1492" w:rsidRDefault="00EF1492" w:rsidP="00EF1492">
      <w:pPr>
        <w:pStyle w:val="ListParagraph"/>
        <w:numPr>
          <w:ilvl w:val="0"/>
          <w:numId w:val="14"/>
        </w:numPr>
        <w:shd w:val="clear" w:color="auto" w:fill="FFFFFF"/>
        <w:spacing w:before="240" w:line="276" w:lineRule="auto"/>
        <w:outlineLvl w:val="3"/>
        <w:rPr>
          <w:rFonts w:ascii="Times New Roman" w:hAnsi="Times New Roman" w:cs="Times New Roman"/>
          <w:sz w:val="24"/>
          <w:szCs w:val="24"/>
        </w:rPr>
      </w:pPr>
      <w:r w:rsidRPr="00EF1492">
        <w:rPr>
          <w:rFonts w:ascii="Times New Roman" w:hAnsi="Times New Roman" w:cs="Times New Roman"/>
          <w:sz w:val="24"/>
          <w:szCs w:val="24"/>
        </w:rPr>
        <w:t>1</w:t>
      </w:r>
      <w:proofErr w:type="gramStart"/>
      <w:r w:rsidRPr="00EF1492">
        <w:rPr>
          <w:rFonts w:ascii="Times New Roman" w:hAnsi="Times New Roman" w:cs="Times New Roman"/>
          <w:sz w:val="24"/>
          <w:szCs w:val="24"/>
          <w:vertAlign w:val="superscript"/>
        </w:rPr>
        <w:t>st</w:t>
      </w:r>
      <w:r w:rsidRPr="00EF1492">
        <w:rPr>
          <w:rFonts w:ascii="Times New Roman" w:hAnsi="Times New Roman" w:cs="Times New Roman"/>
          <w:sz w:val="24"/>
          <w:szCs w:val="24"/>
        </w:rPr>
        <w:t xml:space="preserve">  prize</w:t>
      </w:r>
      <w:proofErr w:type="gramEnd"/>
      <w:r w:rsidRPr="00EF1492">
        <w:rPr>
          <w:rFonts w:ascii="Times New Roman" w:hAnsi="Times New Roman" w:cs="Times New Roman"/>
          <w:sz w:val="24"/>
          <w:szCs w:val="24"/>
        </w:rPr>
        <w:t xml:space="preserve"> in Scientific paper presentation at National Conference on Futuristic Nursing: A comprehensive approach to theory application for EBP in Nursing, in MES College Of Nursing, Ratnagiri -2019.</w:t>
      </w:r>
    </w:p>
    <w:p w14:paraId="2B26B1E3" w14:textId="77777777" w:rsidR="00EF1492" w:rsidRPr="00EF1492" w:rsidRDefault="00EF1492" w:rsidP="00EF1492">
      <w:pPr>
        <w:pStyle w:val="ListParagraph"/>
        <w:numPr>
          <w:ilvl w:val="0"/>
          <w:numId w:val="14"/>
        </w:numPr>
        <w:shd w:val="clear" w:color="auto" w:fill="FFFFFF"/>
        <w:spacing w:before="240" w:line="276" w:lineRule="auto"/>
        <w:outlineLvl w:val="3"/>
        <w:rPr>
          <w:rFonts w:ascii="Times New Roman" w:hAnsi="Times New Roman" w:cs="Times New Roman"/>
          <w:sz w:val="24"/>
          <w:szCs w:val="24"/>
        </w:rPr>
      </w:pPr>
      <w:r w:rsidRPr="00EF1492">
        <w:rPr>
          <w:rFonts w:ascii="Times New Roman" w:hAnsi="Times New Roman" w:cs="Times New Roman"/>
          <w:sz w:val="24"/>
          <w:szCs w:val="24"/>
        </w:rPr>
        <w:t>3</w:t>
      </w:r>
      <w:r w:rsidRPr="00EF1492">
        <w:rPr>
          <w:rFonts w:ascii="Times New Roman" w:hAnsi="Times New Roman" w:cs="Times New Roman"/>
          <w:sz w:val="24"/>
          <w:szCs w:val="24"/>
          <w:vertAlign w:val="superscript"/>
        </w:rPr>
        <w:t>rd</w:t>
      </w:r>
      <w:r w:rsidRPr="00EF1492">
        <w:rPr>
          <w:rFonts w:ascii="Times New Roman" w:hAnsi="Times New Roman" w:cs="Times New Roman"/>
          <w:sz w:val="24"/>
          <w:szCs w:val="24"/>
        </w:rPr>
        <w:t xml:space="preserve"> prize in Research Poster Competition at National Seminar on May 2019, at STES’s </w:t>
      </w:r>
      <w:proofErr w:type="spellStart"/>
      <w:r w:rsidRPr="00EF1492">
        <w:rPr>
          <w:rFonts w:ascii="Times New Roman" w:hAnsi="Times New Roman" w:cs="Times New Roman"/>
          <w:sz w:val="24"/>
          <w:szCs w:val="24"/>
        </w:rPr>
        <w:t>Sinhgad</w:t>
      </w:r>
      <w:proofErr w:type="spellEnd"/>
      <w:r w:rsidRPr="00EF1492">
        <w:rPr>
          <w:rFonts w:ascii="Times New Roman" w:hAnsi="Times New Roman" w:cs="Times New Roman"/>
          <w:sz w:val="24"/>
          <w:szCs w:val="24"/>
        </w:rPr>
        <w:t xml:space="preserve"> College of Nursing, Pune.</w:t>
      </w:r>
    </w:p>
    <w:p w14:paraId="068310A2" w14:textId="77777777" w:rsidR="00EF1492" w:rsidRPr="00EF1492" w:rsidRDefault="00EF1492" w:rsidP="00EF1492">
      <w:pPr>
        <w:pStyle w:val="ListParagraph"/>
        <w:shd w:val="clear" w:color="auto" w:fill="FFFFFF"/>
        <w:spacing w:before="240" w:line="276" w:lineRule="auto"/>
        <w:outlineLvl w:val="3"/>
        <w:rPr>
          <w:rFonts w:ascii="Times New Roman" w:hAnsi="Times New Roman" w:cs="Times New Roman"/>
          <w:sz w:val="24"/>
          <w:szCs w:val="24"/>
        </w:rPr>
      </w:pPr>
    </w:p>
    <w:p w14:paraId="6D21CF0C" w14:textId="77777777" w:rsidR="00EF1492" w:rsidRPr="00EF1492" w:rsidRDefault="00EF1492" w:rsidP="00EF1492">
      <w:pPr>
        <w:shd w:val="clear" w:color="auto" w:fill="FFFFFF"/>
        <w:spacing w:before="240" w:after="0" w:line="276" w:lineRule="auto"/>
        <w:outlineLvl w:val="3"/>
        <w:rPr>
          <w:rFonts w:ascii="Times New Roman" w:eastAsia="Times New Roman" w:hAnsi="Times New Roman" w:cs="Times New Roman"/>
          <w:b/>
          <w:bCs/>
          <w:u w:val="single"/>
          <w:lang w:bidi="or-IN"/>
        </w:rPr>
      </w:pPr>
      <w:r w:rsidRPr="00EF1492">
        <w:rPr>
          <w:rFonts w:ascii="Times New Roman" w:eastAsia="Times New Roman" w:hAnsi="Times New Roman" w:cs="Times New Roman"/>
          <w:b/>
          <w:bCs/>
          <w:u w:val="single"/>
          <w:lang w:bidi="or-IN"/>
        </w:rPr>
        <w:t xml:space="preserve">Certificate of completion: </w:t>
      </w:r>
    </w:p>
    <w:p w14:paraId="4510E20A" w14:textId="77777777" w:rsidR="00EF1492" w:rsidRPr="00EF1492" w:rsidRDefault="00EF1492" w:rsidP="00EF1492">
      <w:pPr>
        <w:pStyle w:val="ListParagraph"/>
        <w:numPr>
          <w:ilvl w:val="0"/>
          <w:numId w:val="15"/>
        </w:numPr>
        <w:shd w:val="clear" w:color="auto" w:fill="FFFFFF"/>
        <w:spacing w:before="240" w:after="0" w:line="276" w:lineRule="auto"/>
        <w:outlineLvl w:val="3"/>
        <w:rPr>
          <w:rFonts w:ascii="Times New Roman" w:eastAsia="Times New Roman" w:hAnsi="Times New Roman" w:cs="Times New Roman"/>
          <w:b/>
          <w:bCs/>
          <w:lang w:bidi="or-IN"/>
        </w:rPr>
      </w:pPr>
      <w:r w:rsidRPr="00EF1492">
        <w:rPr>
          <w:rFonts w:ascii="Times New Roman" w:eastAsia="Times New Roman" w:hAnsi="Times New Roman" w:cs="Times New Roman"/>
          <w:b/>
          <w:bCs/>
          <w:lang w:bidi="or-IN"/>
        </w:rPr>
        <w:t xml:space="preserve">American Heart Association (AHA) </w:t>
      </w:r>
      <w:proofErr w:type="gramStart"/>
      <w:r w:rsidRPr="00EF1492">
        <w:rPr>
          <w:rFonts w:ascii="Times New Roman" w:eastAsia="Times New Roman" w:hAnsi="Times New Roman" w:cs="Times New Roman"/>
          <w:b/>
          <w:bCs/>
          <w:lang w:bidi="or-IN"/>
        </w:rPr>
        <w:t>Certified  BLS</w:t>
      </w:r>
      <w:proofErr w:type="gramEnd"/>
      <w:r w:rsidRPr="00EF1492">
        <w:rPr>
          <w:rFonts w:ascii="Times New Roman" w:eastAsia="Times New Roman" w:hAnsi="Times New Roman" w:cs="Times New Roman"/>
          <w:b/>
          <w:bCs/>
          <w:lang w:bidi="or-IN"/>
        </w:rPr>
        <w:t xml:space="preserve"> &amp; ACLS Provider</w:t>
      </w:r>
    </w:p>
    <w:p w14:paraId="3E2CD82C" w14:textId="77777777" w:rsidR="0050631F" w:rsidRPr="0050631F" w:rsidRDefault="0050631F" w:rsidP="0050631F">
      <w:pPr>
        <w:spacing w:before="100" w:after="200" w:line="276" w:lineRule="auto"/>
        <w:rPr>
          <w:rFonts w:ascii="Times New Roman" w:hAnsi="Times New Roman" w:cs="Times New Roman"/>
          <w:sz w:val="24"/>
          <w:szCs w:val="24"/>
        </w:rPr>
      </w:pPr>
    </w:p>
    <w:p w14:paraId="6416042C" w14:textId="515745F9" w:rsidR="006C1A3F" w:rsidRPr="00FD6070" w:rsidRDefault="00FD6070" w:rsidP="00BA5322">
      <w:pPr>
        <w:shd w:val="clear" w:color="auto" w:fill="FFFFFF"/>
        <w:spacing w:after="0" w:line="276" w:lineRule="auto"/>
        <w:outlineLvl w:val="3"/>
        <w:rPr>
          <w:rFonts w:ascii="Times New Roman" w:hAnsi="Times New Roman" w:cs="Times New Roman"/>
          <w:b/>
          <w:bCs/>
          <w:sz w:val="24"/>
          <w:szCs w:val="24"/>
          <w:u w:val="single"/>
        </w:rPr>
      </w:pPr>
      <w:r w:rsidRPr="00FD6070">
        <w:rPr>
          <w:rFonts w:ascii="Times New Roman" w:hAnsi="Times New Roman" w:cs="Times New Roman"/>
          <w:b/>
          <w:bCs/>
          <w:sz w:val="24"/>
          <w:szCs w:val="24"/>
          <w:u w:val="single"/>
        </w:rPr>
        <w:lastRenderedPageBreak/>
        <w:t>Publications:</w:t>
      </w:r>
    </w:p>
    <w:p w14:paraId="52F68F03" w14:textId="1F104FC2" w:rsidR="00BB48B3" w:rsidRPr="00A125F4" w:rsidRDefault="006C1A3F" w:rsidP="00A125F4">
      <w:pPr>
        <w:pStyle w:val="ListParagraph"/>
        <w:numPr>
          <w:ilvl w:val="3"/>
          <w:numId w:val="11"/>
        </w:numPr>
        <w:shd w:val="clear" w:color="auto" w:fill="FFFFFF"/>
        <w:spacing w:after="0" w:line="276" w:lineRule="auto"/>
        <w:ind w:left="142"/>
        <w:outlineLvl w:val="3"/>
        <w:rPr>
          <w:rFonts w:ascii="Times New Roman" w:eastAsia="Times New Roman" w:hAnsi="Times New Roman" w:cs="Times New Roman"/>
          <w:b/>
          <w:bCs/>
          <w:sz w:val="24"/>
          <w:szCs w:val="24"/>
          <w:u w:val="single"/>
          <w:lang w:bidi="or-IN"/>
        </w:rPr>
      </w:pPr>
      <w:r w:rsidRPr="00A125F4">
        <w:rPr>
          <w:rFonts w:ascii="Times New Roman" w:hAnsi="Times New Roman" w:cs="Times New Roman"/>
          <w:sz w:val="24"/>
          <w:szCs w:val="24"/>
        </w:rPr>
        <w:t>Vikas M Miskin, A Study to Assess the Effectiveness of Buerger Allen Exercise on Lower Extremity Perfusion Among Diabetes Mellitus Patients Admitted in Selected Hospitals, International Journal of Research and Analytical Reviews (IJRAR) www.ijrar.org, April 2022, Volume 9, Issue 2 www.ijrar.org (E-ISSN 2348-1269, P- ISSN 2349-5138)</w:t>
      </w:r>
    </w:p>
    <w:sectPr w:rsidR="00BB48B3" w:rsidRPr="00A125F4" w:rsidSect="00E52A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14D27" w14:textId="77777777" w:rsidR="00E72CBC" w:rsidRDefault="00E72CBC" w:rsidP="00135EC3">
      <w:pPr>
        <w:spacing w:after="0" w:line="240" w:lineRule="auto"/>
      </w:pPr>
      <w:r>
        <w:separator/>
      </w:r>
    </w:p>
  </w:endnote>
  <w:endnote w:type="continuationSeparator" w:id="0">
    <w:p w14:paraId="3DC70A89" w14:textId="77777777" w:rsidR="00E72CBC" w:rsidRDefault="00E72CBC" w:rsidP="0013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C166D" w14:textId="77777777" w:rsidR="00E72CBC" w:rsidRDefault="00E72CBC" w:rsidP="00135EC3">
      <w:pPr>
        <w:spacing w:after="0" w:line="240" w:lineRule="auto"/>
      </w:pPr>
      <w:r>
        <w:separator/>
      </w:r>
    </w:p>
  </w:footnote>
  <w:footnote w:type="continuationSeparator" w:id="0">
    <w:p w14:paraId="72694016" w14:textId="77777777" w:rsidR="00E72CBC" w:rsidRDefault="00E72CBC" w:rsidP="00135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67822B"/>
    <w:multiLevelType w:val="singleLevel"/>
    <w:tmpl w:val="8967822B"/>
    <w:lvl w:ilvl="0">
      <w:start w:val="1"/>
      <w:numFmt w:val="decimal"/>
      <w:lvlText w:val="%1."/>
      <w:lvlJc w:val="left"/>
      <w:pPr>
        <w:tabs>
          <w:tab w:val="left" w:pos="312"/>
        </w:tabs>
      </w:pPr>
    </w:lvl>
  </w:abstractNum>
  <w:abstractNum w:abstractNumId="1" w15:restartNumberingAfterBreak="0">
    <w:nsid w:val="0F8A5CC3"/>
    <w:multiLevelType w:val="hybridMultilevel"/>
    <w:tmpl w:val="F0E29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B5138"/>
    <w:multiLevelType w:val="hybridMultilevel"/>
    <w:tmpl w:val="83864986"/>
    <w:lvl w:ilvl="0" w:tplc="1FC2D436">
      <w:start w:val="1"/>
      <w:numFmt w:val="decimal"/>
      <w:lvlText w:val="%1."/>
      <w:lvlJc w:val="left"/>
      <w:pPr>
        <w:ind w:left="360" w:hanging="360"/>
      </w:pPr>
      <w:rPr>
        <w:rFonts w:ascii="Times New Roman" w:eastAsiaTheme="minorHAnsi" w:hAnsi="Times New Roman" w:cs="Times New Roman"/>
        <w:b w:val="0"/>
        <w:bCs/>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2B02504"/>
    <w:multiLevelType w:val="hybridMultilevel"/>
    <w:tmpl w:val="8794A3C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 w15:restartNumberingAfterBreak="0">
    <w:nsid w:val="24ED50C7"/>
    <w:multiLevelType w:val="hybridMultilevel"/>
    <w:tmpl w:val="3A08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540661"/>
    <w:multiLevelType w:val="hybridMultilevel"/>
    <w:tmpl w:val="76E8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44DCA"/>
    <w:multiLevelType w:val="hybridMultilevel"/>
    <w:tmpl w:val="F5D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43077"/>
    <w:multiLevelType w:val="hybridMultilevel"/>
    <w:tmpl w:val="F766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1173A"/>
    <w:multiLevelType w:val="hybridMultilevel"/>
    <w:tmpl w:val="E5D6D84C"/>
    <w:lvl w:ilvl="0" w:tplc="CB4E1F8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359B2"/>
    <w:multiLevelType w:val="hybridMultilevel"/>
    <w:tmpl w:val="A2704F96"/>
    <w:lvl w:ilvl="0" w:tplc="00F27B7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48A7E50"/>
    <w:multiLevelType w:val="hybridMultilevel"/>
    <w:tmpl w:val="49EA0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933831"/>
    <w:multiLevelType w:val="hybridMultilevel"/>
    <w:tmpl w:val="E03CE5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0193B91"/>
    <w:multiLevelType w:val="hybridMultilevel"/>
    <w:tmpl w:val="B6C6440C"/>
    <w:lvl w:ilvl="0" w:tplc="40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1092599"/>
    <w:multiLevelType w:val="hybridMultilevel"/>
    <w:tmpl w:val="AC887D66"/>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15C3725"/>
    <w:multiLevelType w:val="hybridMultilevel"/>
    <w:tmpl w:val="AAC4CE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79964ABA"/>
    <w:multiLevelType w:val="hybridMultilevel"/>
    <w:tmpl w:val="01B24B9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num w:numId="1" w16cid:durableId="1668709525">
    <w:abstractNumId w:val="6"/>
  </w:num>
  <w:num w:numId="2" w16cid:durableId="297800545">
    <w:abstractNumId w:val="4"/>
  </w:num>
  <w:num w:numId="3" w16cid:durableId="1645545629">
    <w:abstractNumId w:val="7"/>
  </w:num>
  <w:num w:numId="4" w16cid:durableId="600795323">
    <w:abstractNumId w:val="1"/>
  </w:num>
  <w:num w:numId="5" w16cid:durableId="2118869841">
    <w:abstractNumId w:val="3"/>
  </w:num>
  <w:num w:numId="6" w16cid:durableId="1202547727">
    <w:abstractNumId w:val="15"/>
  </w:num>
  <w:num w:numId="7" w16cid:durableId="1095976165">
    <w:abstractNumId w:val="11"/>
  </w:num>
  <w:num w:numId="8" w16cid:durableId="85853010">
    <w:abstractNumId w:val="2"/>
  </w:num>
  <w:num w:numId="9" w16cid:durableId="206838108">
    <w:abstractNumId w:val="5"/>
  </w:num>
  <w:num w:numId="10" w16cid:durableId="1586182489">
    <w:abstractNumId w:val="13"/>
  </w:num>
  <w:num w:numId="11" w16cid:durableId="1220018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4800460">
    <w:abstractNumId w:val="0"/>
  </w:num>
  <w:num w:numId="13" w16cid:durableId="1875461346">
    <w:abstractNumId w:val="12"/>
  </w:num>
  <w:num w:numId="14" w16cid:durableId="1299218424">
    <w:abstractNumId w:val="8"/>
  </w:num>
  <w:num w:numId="15" w16cid:durableId="2104304749">
    <w:abstractNumId w:val="10"/>
  </w:num>
  <w:num w:numId="16" w16cid:durableId="1557350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AzNrIwMzCyNDAytTRS0lEKTi0uzszPAykwrgUAP+83JCwAAAA="/>
  </w:docVars>
  <w:rsids>
    <w:rsidRoot w:val="00BB48B3"/>
    <w:rsid w:val="000366BE"/>
    <w:rsid w:val="0006565A"/>
    <w:rsid w:val="0009074F"/>
    <w:rsid w:val="000A7861"/>
    <w:rsid w:val="000B521C"/>
    <w:rsid w:val="000B7E27"/>
    <w:rsid w:val="00135EC3"/>
    <w:rsid w:val="001A3011"/>
    <w:rsid w:val="001B0E39"/>
    <w:rsid w:val="0030238A"/>
    <w:rsid w:val="003335D7"/>
    <w:rsid w:val="00357D57"/>
    <w:rsid w:val="003621FF"/>
    <w:rsid w:val="003C518A"/>
    <w:rsid w:val="003D4D72"/>
    <w:rsid w:val="004406C5"/>
    <w:rsid w:val="00454237"/>
    <w:rsid w:val="00463B4A"/>
    <w:rsid w:val="004B2425"/>
    <w:rsid w:val="004C6C94"/>
    <w:rsid w:val="004E1D56"/>
    <w:rsid w:val="004E1D78"/>
    <w:rsid w:val="00501B87"/>
    <w:rsid w:val="0050631F"/>
    <w:rsid w:val="00530816"/>
    <w:rsid w:val="00550EDC"/>
    <w:rsid w:val="00562F32"/>
    <w:rsid w:val="005E6AA8"/>
    <w:rsid w:val="005F2F27"/>
    <w:rsid w:val="006109C0"/>
    <w:rsid w:val="0067202D"/>
    <w:rsid w:val="00691773"/>
    <w:rsid w:val="006C1A3F"/>
    <w:rsid w:val="007150DB"/>
    <w:rsid w:val="007305A7"/>
    <w:rsid w:val="007C68D3"/>
    <w:rsid w:val="007C7CA9"/>
    <w:rsid w:val="00820761"/>
    <w:rsid w:val="008359FE"/>
    <w:rsid w:val="00885BF4"/>
    <w:rsid w:val="009827A6"/>
    <w:rsid w:val="009E695B"/>
    <w:rsid w:val="00A125F4"/>
    <w:rsid w:val="00A44F2C"/>
    <w:rsid w:val="00A51647"/>
    <w:rsid w:val="00AA17FB"/>
    <w:rsid w:val="00BA5322"/>
    <w:rsid w:val="00BB48B3"/>
    <w:rsid w:val="00C00CE1"/>
    <w:rsid w:val="00D00E1D"/>
    <w:rsid w:val="00D11CA8"/>
    <w:rsid w:val="00D149F0"/>
    <w:rsid w:val="00D8376D"/>
    <w:rsid w:val="00D86C83"/>
    <w:rsid w:val="00E52A97"/>
    <w:rsid w:val="00E5467E"/>
    <w:rsid w:val="00E57268"/>
    <w:rsid w:val="00E62C88"/>
    <w:rsid w:val="00E72CBC"/>
    <w:rsid w:val="00E87196"/>
    <w:rsid w:val="00ED5B1D"/>
    <w:rsid w:val="00EF1492"/>
    <w:rsid w:val="00F2407C"/>
    <w:rsid w:val="00F4745A"/>
    <w:rsid w:val="00FD6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09A33"/>
  <w15:docId w15:val="{2BFB8B7E-C877-40A0-B195-9F130C83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97"/>
  </w:style>
  <w:style w:type="paragraph" w:styleId="Heading4">
    <w:name w:val="heading 4"/>
    <w:basedOn w:val="Normal"/>
    <w:link w:val="Heading4Char"/>
    <w:uiPriority w:val="9"/>
    <w:qFormat/>
    <w:rsid w:val="00A44F2C"/>
    <w:pPr>
      <w:spacing w:before="100" w:beforeAutospacing="1" w:after="100" w:afterAutospacing="1" w:line="240" w:lineRule="auto"/>
      <w:outlineLvl w:val="3"/>
    </w:pPr>
    <w:rPr>
      <w:rFonts w:ascii="Times New Roman" w:eastAsia="Times New Roman" w:hAnsi="Times New Roman" w:cs="Times New Roman"/>
      <w:b/>
      <w:bCs/>
      <w:sz w:val="24"/>
      <w:szCs w:val="24"/>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4F2C"/>
    <w:rPr>
      <w:rFonts w:ascii="Times New Roman" w:eastAsia="Times New Roman" w:hAnsi="Times New Roman" w:cs="Times New Roman"/>
      <w:b/>
      <w:bCs/>
      <w:sz w:val="24"/>
      <w:szCs w:val="24"/>
      <w:lang w:bidi="or-IN"/>
    </w:rPr>
  </w:style>
  <w:style w:type="table" w:styleId="TableGrid">
    <w:name w:val="Table Grid"/>
    <w:basedOn w:val="TableNormal"/>
    <w:uiPriority w:val="39"/>
    <w:rsid w:val="0055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ED5B1D"/>
    <w:rPr>
      <w:color w:val="0563C1" w:themeColor="hyperlink"/>
      <w:u w:val="single"/>
    </w:rPr>
  </w:style>
  <w:style w:type="paragraph" w:styleId="ListParagraph">
    <w:name w:val="List Paragraph"/>
    <w:basedOn w:val="Normal"/>
    <w:uiPriority w:val="34"/>
    <w:qFormat/>
    <w:rsid w:val="00ED5B1D"/>
    <w:pPr>
      <w:ind w:left="720"/>
      <w:contextualSpacing/>
    </w:pPr>
  </w:style>
  <w:style w:type="paragraph" w:styleId="BalloonText">
    <w:name w:val="Balloon Text"/>
    <w:basedOn w:val="Normal"/>
    <w:link w:val="BalloonTextChar"/>
    <w:uiPriority w:val="99"/>
    <w:semiHidden/>
    <w:unhideWhenUsed/>
    <w:rsid w:val="00135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EC3"/>
    <w:rPr>
      <w:rFonts w:ascii="Tahoma" w:hAnsi="Tahoma" w:cs="Tahoma"/>
      <w:sz w:val="16"/>
      <w:szCs w:val="16"/>
    </w:rPr>
  </w:style>
  <w:style w:type="paragraph" w:styleId="Header">
    <w:name w:val="header"/>
    <w:basedOn w:val="Normal"/>
    <w:link w:val="HeaderChar"/>
    <w:uiPriority w:val="99"/>
    <w:semiHidden/>
    <w:unhideWhenUsed/>
    <w:rsid w:val="00135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EC3"/>
  </w:style>
  <w:style w:type="paragraph" w:styleId="Footer">
    <w:name w:val="footer"/>
    <w:basedOn w:val="Normal"/>
    <w:link w:val="FooterChar"/>
    <w:uiPriority w:val="99"/>
    <w:semiHidden/>
    <w:unhideWhenUsed/>
    <w:rsid w:val="00135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5EC3"/>
  </w:style>
  <w:style w:type="character" w:styleId="FollowedHyperlink">
    <w:name w:val="FollowedHyperlink"/>
    <w:basedOn w:val="DefaultParagraphFont"/>
    <w:uiPriority w:val="99"/>
    <w:semiHidden/>
    <w:unhideWhenUsed/>
    <w:rsid w:val="00A51647"/>
    <w:rPr>
      <w:color w:val="954F72" w:themeColor="followedHyperlink"/>
      <w:u w:val="single"/>
    </w:rPr>
  </w:style>
  <w:style w:type="paragraph" w:customStyle="1" w:styleId="Default">
    <w:name w:val="Default"/>
    <w:rsid w:val="005063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8078">
      <w:bodyDiv w:val="1"/>
      <w:marLeft w:val="0"/>
      <w:marRight w:val="0"/>
      <w:marTop w:val="0"/>
      <w:marBottom w:val="0"/>
      <w:divBdr>
        <w:top w:val="none" w:sz="0" w:space="0" w:color="auto"/>
        <w:left w:val="none" w:sz="0" w:space="0" w:color="auto"/>
        <w:bottom w:val="none" w:sz="0" w:space="0" w:color="auto"/>
        <w:right w:val="none" w:sz="0" w:space="0" w:color="auto"/>
      </w:divBdr>
    </w:div>
    <w:div w:id="377974108">
      <w:bodyDiv w:val="1"/>
      <w:marLeft w:val="0"/>
      <w:marRight w:val="0"/>
      <w:marTop w:val="0"/>
      <w:marBottom w:val="0"/>
      <w:divBdr>
        <w:top w:val="none" w:sz="0" w:space="0" w:color="auto"/>
        <w:left w:val="none" w:sz="0" w:space="0" w:color="auto"/>
        <w:bottom w:val="none" w:sz="0" w:space="0" w:color="auto"/>
        <w:right w:val="none" w:sz="0" w:space="0" w:color="auto"/>
      </w:divBdr>
    </w:div>
    <w:div w:id="662977554">
      <w:bodyDiv w:val="1"/>
      <w:marLeft w:val="0"/>
      <w:marRight w:val="0"/>
      <w:marTop w:val="0"/>
      <w:marBottom w:val="0"/>
      <w:divBdr>
        <w:top w:val="none" w:sz="0" w:space="0" w:color="auto"/>
        <w:left w:val="none" w:sz="0" w:space="0" w:color="auto"/>
        <w:bottom w:val="none" w:sz="0" w:space="0" w:color="auto"/>
        <w:right w:val="none" w:sz="0" w:space="0" w:color="auto"/>
      </w:divBdr>
      <w:divsChild>
        <w:div w:id="1707103833">
          <w:marLeft w:val="0"/>
          <w:marRight w:val="0"/>
          <w:marTop w:val="0"/>
          <w:marBottom w:val="0"/>
          <w:divBdr>
            <w:top w:val="none" w:sz="0" w:space="0" w:color="auto"/>
            <w:left w:val="none" w:sz="0" w:space="0" w:color="auto"/>
            <w:bottom w:val="none" w:sz="0" w:space="0" w:color="auto"/>
            <w:right w:val="none" w:sz="0" w:space="0" w:color="auto"/>
          </w:divBdr>
        </w:div>
      </w:divsChild>
    </w:div>
    <w:div w:id="903872601">
      <w:bodyDiv w:val="1"/>
      <w:marLeft w:val="0"/>
      <w:marRight w:val="0"/>
      <w:marTop w:val="0"/>
      <w:marBottom w:val="0"/>
      <w:divBdr>
        <w:top w:val="none" w:sz="0" w:space="0" w:color="auto"/>
        <w:left w:val="none" w:sz="0" w:space="0" w:color="auto"/>
        <w:bottom w:val="none" w:sz="0" w:space="0" w:color="auto"/>
        <w:right w:val="none" w:sz="0" w:space="0" w:color="auto"/>
      </w:divBdr>
      <w:divsChild>
        <w:div w:id="865217824">
          <w:marLeft w:val="0"/>
          <w:marRight w:val="0"/>
          <w:marTop w:val="0"/>
          <w:marBottom w:val="0"/>
          <w:divBdr>
            <w:top w:val="none" w:sz="0" w:space="0" w:color="auto"/>
            <w:left w:val="none" w:sz="0" w:space="0" w:color="auto"/>
            <w:bottom w:val="none" w:sz="0" w:space="0" w:color="auto"/>
            <w:right w:val="none" w:sz="0" w:space="0" w:color="auto"/>
          </w:divBdr>
        </w:div>
      </w:divsChild>
    </w:div>
    <w:div w:id="1410812106">
      <w:bodyDiv w:val="1"/>
      <w:marLeft w:val="0"/>
      <w:marRight w:val="0"/>
      <w:marTop w:val="0"/>
      <w:marBottom w:val="0"/>
      <w:divBdr>
        <w:top w:val="none" w:sz="0" w:space="0" w:color="auto"/>
        <w:left w:val="none" w:sz="0" w:space="0" w:color="auto"/>
        <w:bottom w:val="none" w:sz="0" w:space="0" w:color="auto"/>
        <w:right w:val="none" w:sz="0" w:space="0" w:color="auto"/>
      </w:divBdr>
    </w:div>
    <w:div w:id="20675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8BEFA-04FD-48DA-82C2-87B9D4EC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knks santhoshi</cp:lastModifiedBy>
  <cp:revision>19</cp:revision>
  <dcterms:created xsi:type="dcterms:W3CDTF">2023-08-14T10:20:00Z</dcterms:created>
  <dcterms:modified xsi:type="dcterms:W3CDTF">2024-08-20T06:45:00Z</dcterms:modified>
</cp:coreProperties>
</file>