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40C5" w14:textId="77777777" w:rsidR="00550EDC" w:rsidRPr="00550EDC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EDC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25BFA04E" w14:textId="77777777" w:rsidR="00550EDC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375A8E7" w14:textId="77777777" w:rsidR="00D00E1D" w:rsidRPr="00550EDC" w:rsidRDefault="00000000" w:rsidP="00BA5322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or-IN"/>
        </w:rPr>
        <w:pict w14:anchorId="7EB1EB94">
          <v:rect id="Rectangle 1" o:spid="_x0000_s1026" style="position:absolute;margin-left:358.65pt;margin-top:-23.25pt;width:99pt;height:119.25pt;z-index:251659264;visibility:visible;mso-width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" filled="f" strokecolor="black [3213]" strokeweight="2.25pt">
            <v:path arrowok="t"/>
            <v:textbox inset="0,0,0,0">
              <w:txbxContent>
                <w:p w14:paraId="3B6132D4" w14:textId="77777777" w:rsidR="00135EC3" w:rsidRDefault="003F5056">
                  <w:r>
                    <w:rPr>
                      <w:noProof/>
                    </w:rPr>
                    <w:drawing>
                      <wp:inline distT="0" distB="0" distL="0" distR="0" wp14:anchorId="7242413C" wp14:editId="72CD8258">
                        <wp:extent cx="1228725" cy="1476375"/>
                        <wp:effectExtent l="19050" t="0" r="9525" b="0"/>
                        <wp:docPr id="1" name="Picture 0" descr="WhatsApp Image 2023-08-12 at 10.34.4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3-08-12 at 10.34.40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476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44F2C" w:rsidRPr="00550EDC">
        <w:rPr>
          <w:rFonts w:ascii="Times New Roman" w:hAnsi="Times New Roman" w:cs="Times New Roman"/>
          <w:b/>
          <w:bCs/>
        </w:rPr>
        <w:t>Name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ab/>
      </w:r>
      <w:r w:rsidR="006A06F0" w:rsidRPr="006A06F0">
        <w:rPr>
          <w:rFonts w:ascii="Times New Roman" w:hAnsi="Times New Roman" w:cs="Times New Roman"/>
          <w:bCs/>
        </w:rPr>
        <w:t xml:space="preserve">Mr </w:t>
      </w:r>
      <w:r w:rsidR="003F5056">
        <w:rPr>
          <w:sz w:val="24"/>
          <w:szCs w:val="24"/>
        </w:rPr>
        <w:t>Sujith Mathew</w:t>
      </w:r>
    </w:p>
    <w:p w14:paraId="13DD7439" w14:textId="77777777" w:rsidR="00BB48B3" w:rsidRPr="00550EDC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Designation</w:t>
      </w:r>
      <w:r w:rsidR="00550EDC">
        <w:rPr>
          <w:rFonts w:ascii="Times New Roman" w:hAnsi="Times New Roman" w:cs="Times New Roman"/>
          <w:b/>
          <w:bCs/>
        </w:rPr>
        <w:t>:</w:t>
      </w:r>
      <w:r w:rsidR="003F5056">
        <w:rPr>
          <w:rFonts w:ascii="Times New Roman" w:hAnsi="Times New Roman" w:cs="Times New Roman"/>
          <w:b/>
          <w:bCs/>
        </w:rPr>
        <w:t xml:space="preserve"> </w:t>
      </w:r>
      <w:r w:rsidR="003F5056">
        <w:rPr>
          <w:sz w:val="24"/>
          <w:szCs w:val="24"/>
        </w:rPr>
        <w:t>Nursing Tutor</w:t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550EDC">
        <w:rPr>
          <w:rFonts w:ascii="Times New Roman" w:hAnsi="Times New Roman" w:cs="Times New Roman"/>
          <w:b/>
          <w:bCs/>
        </w:rPr>
        <w:tab/>
      </w:r>
    </w:p>
    <w:p w14:paraId="31C05B11" w14:textId="77777777" w:rsidR="00F450C0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Department</w:t>
      </w:r>
      <w:r w:rsidR="00550EDC">
        <w:rPr>
          <w:rFonts w:ascii="Times New Roman" w:hAnsi="Times New Roman" w:cs="Times New Roman"/>
          <w:b/>
          <w:bCs/>
        </w:rPr>
        <w:t>:</w:t>
      </w:r>
      <w:r w:rsidR="003F5056">
        <w:rPr>
          <w:rFonts w:ascii="Times New Roman" w:hAnsi="Times New Roman" w:cs="Times New Roman"/>
          <w:b/>
          <w:bCs/>
        </w:rPr>
        <w:t xml:space="preserve"> </w:t>
      </w:r>
      <w:r w:rsidR="00F450C0">
        <w:rPr>
          <w:rFonts w:ascii="Times New Roman" w:eastAsia="Times New Roman" w:hAnsi="Times New Roman" w:cs="Times New Roman"/>
          <w:lang w:bidi="or-IN"/>
        </w:rPr>
        <w:t>Community Health Nursing</w:t>
      </w:r>
      <w:r w:rsidR="00F450C0" w:rsidRPr="00550EDC">
        <w:rPr>
          <w:rFonts w:ascii="Times New Roman" w:hAnsi="Times New Roman" w:cs="Times New Roman"/>
          <w:b/>
          <w:bCs/>
        </w:rPr>
        <w:t xml:space="preserve"> </w:t>
      </w:r>
    </w:p>
    <w:p w14:paraId="3B726308" w14:textId="77777777" w:rsidR="00A44F2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Email id</w:t>
      </w:r>
      <w:r w:rsidR="00550EDC">
        <w:rPr>
          <w:rFonts w:ascii="Times New Roman" w:hAnsi="Times New Roman" w:cs="Times New Roman"/>
          <w:b/>
          <w:bCs/>
        </w:rPr>
        <w:t>:</w:t>
      </w:r>
      <w:r w:rsidR="006A06F0">
        <w:rPr>
          <w:rFonts w:ascii="Times New Roman" w:hAnsi="Times New Roman" w:cs="Times New Roman"/>
          <w:b/>
          <w:bCs/>
        </w:rPr>
        <w:t xml:space="preserve"> </w:t>
      </w:r>
      <w:r w:rsidR="003F5056">
        <w:rPr>
          <w:rFonts w:ascii="Times New Roman" w:hAnsi="Times New Roman" w:cs="Times New Roman"/>
          <w:b/>
          <w:bCs/>
        </w:rPr>
        <w:t>sujithmathew</w:t>
      </w:r>
      <w:r w:rsidR="00ED5B1D" w:rsidRPr="00A51647">
        <w:rPr>
          <w:rFonts w:ascii="Times New Roman" w:hAnsi="Times New Roman" w:cs="Times New Roman"/>
          <w:b/>
          <w:bCs/>
        </w:rPr>
        <w:t>@aiimsmangalagiri.edu.in</w:t>
      </w:r>
    </w:p>
    <w:p w14:paraId="2E4E0B2A" w14:textId="77777777" w:rsidR="00BB48B3" w:rsidRPr="00550EDC" w:rsidRDefault="00A44F2C" w:rsidP="003F5056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53"/>
        <w:gridCol w:w="1294"/>
        <w:gridCol w:w="1249"/>
        <w:gridCol w:w="1874"/>
        <w:gridCol w:w="5236"/>
      </w:tblGrid>
      <w:tr w:rsidR="00A44F2C" w:rsidRPr="00A44F2C" w14:paraId="122EED21" w14:textId="77777777" w:rsidTr="003F5056">
        <w:tc>
          <w:tcPr>
            <w:tcW w:w="553" w:type="dxa"/>
            <w:hideMark/>
          </w:tcPr>
          <w:p w14:paraId="030F1B42" w14:textId="77777777" w:rsidR="00A44F2C" w:rsidRPr="00A44F2C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Sl. N</w:t>
            </w:r>
            <w:r w:rsidR="00A44F2C" w:rsidRPr="00A44F2C">
              <w:rPr>
                <w:rFonts w:ascii="Times New Roman" w:eastAsia="Times New Roman" w:hAnsi="Times New Roman" w:cs="Times New Roman"/>
                <w:lang w:bidi="or-IN"/>
              </w:rPr>
              <w:t>o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.</w:t>
            </w:r>
          </w:p>
        </w:tc>
        <w:tc>
          <w:tcPr>
            <w:tcW w:w="1294" w:type="dxa"/>
            <w:hideMark/>
          </w:tcPr>
          <w:p w14:paraId="75957403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Degree</w:t>
            </w:r>
          </w:p>
        </w:tc>
        <w:tc>
          <w:tcPr>
            <w:tcW w:w="1249" w:type="dxa"/>
            <w:hideMark/>
          </w:tcPr>
          <w:p w14:paraId="01908A69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Year of passing</w:t>
            </w:r>
          </w:p>
        </w:tc>
        <w:tc>
          <w:tcPr>
            <w:tcW w:w="1874" w:type="dxa"/>
            <w:hideMark/>
          </w:tcPr>
          <w:p w14:paraId="211A972B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Subject</w:t>
            </w:r>
          </w:p>
        </w:tc>
        <w:tc>
          <w:tcPr>
            <w:tcW w:w="5236" w:type="dxa"/>
            <w:hideMark/>
          </w:tcPr>
          <w:p w14:paraId="142608DE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College/</w:t>
            </w:r>
            <w:r w:rsidR="00454237">
              <w:rPr>
                <w:rFonts w:ascii="Times New Roman" w:eastAsia="Times New Roman" w:hAnsi="Times New Roman" w:cs="Times New Roman"/>
                <w:lang w:bidi="or-IN"/>
              </w:rPr>
              <w:t>U</w:t>
            </w:r>
            <w:r w:rsidRPr="00A44F2C">
              <w:rPr>
                <w:rFonts w:ascii="Times New Roman" w:eastAsia="Times New Roman" w:hAnsi="Times New Roman" w:cs="Times New Roman"/>
                <w:lang w:bidi="or-IN"/>
              </w:rPr>
              <w:t>niversity</w:t>
            </w:r>
          </w:p>
        </w:tc>
      </w:tr>
      <w:tr w:rsidR="00A44F2C" w:rsidRPr="00A44F2C" w14:paraId="2C8DF13A" w14:textId="77777777" w:rsidTr="003F5056">
        <w:trPr>
          <w:trHeight w:val="414"/>
        </w:trPr>
        <w:tc>
          <w:tcPr>
            <w:tcW w:w="553" w:type="dxa"/>
            <w:hideMark/>
          </w:tcPr>
          <w:p w14:paraId="2D4BB6DC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1</w:t>
            </w:r>
          </w:p>
        </w:tc>
        <w:tc>
          <w:tcPr>
            <w:tcW w:w="1294" w:type="dxa"/>
            <w:hideMark/>
          </w:tcPr>
          <w:p w14:paraId="4CB2EA07" w14:textId="77777777" w:rsidR="00A44F2C" w:rsidRPr="00A44F2C" w:rsidRDefault="003F5056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BSc</w:t>
            </w:r>
          </w:p>
        </w:tc>
        <w:tc>
          <w:tcPr>
            <w:tcW w:w="1249" w:type="dxa"/>
            <w:hideMark/>
          </w:tcPr>
          <w:p w14:paraId="06C8F769" w14:textId="77777777" w:rsidR="00A44F2C" w:rsidRPr="00A44F2C" w:rsidRDefault="003F5056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2009</w:t>
            </w:r>
          </w:p>
        </w:tc>
        <w:tc>
          <w:tcPr>
            <w:tcW w:w="1874" w:type="dxa"/>
            <w:hideMark/>
          </w:tcPr>
          <w:p w14:paraId="66C81F4E" w14:textId="77777777" w:rsidR="00A44F2C" w:rsidRPr="00F450C0" w:rsidRDefault="00B2251B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F450C0">
              <w:rPr>
                <w:rFonts w:ascii="Times New Roman" w:eastAsia="Times New Roman" w:hAnsi="Times New Roman" w:cs="Times New Roman"/>
                <w:lang w:bidi="or-IN"/>
              </w:rPr>
              <w:t>BSc Nursing</w:t>
            </w:r>
          </w:p>
        </w:tc>
        <w:tc>
          <w:tcPr>
            <w:tcW w:w="5236" w:type="dxa"/>
            <w:hideMark/>
          </w:tcPr>
          <w:p w14:paraId="2665DAF7" w14:textId="77777777" w:rsidR="00A44F2C" w:rsidRPr="00A44F2C" w:rsidRDefault="003F5056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St.George College of Nursing/ RGUHS Karnataka</w:t>
            </w:r>
          </w:p>
        </w:tc>
      </w:tr>
      <w:tr w:rsidR="00A44F2C" w:rsidRPr="00A44F2C" w14:paraId="295F2EF3" w14:textId="77777777" w:rsidTr="003F5056">
        <w:trPr>
          <w:trHeight w:val="387"/>
        </w:trPr>
        <w:tc>
          <w:tcPr>
            <w:tcW w:w="553" w:type="dxa"/>
            <w:hideMark/>
          </w:tcPr>
          <w:p w14:paraId="5C6BFA16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2</w:t>
            </w:r>
          </w:p>
        </w:tc>
        <w:tc>
          <w:tcPr>
            <w:tcW w:w="1294" w:type="dxa"/>
            <w:hideMark/>
          </w:tcPr>
          <w:p w14:paraId="35660ACA" w14:textId="77777777" w:rsidR="00A44F2C" w:rsidRPr="00A44F2C" w:rsidRDefault="003F5056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MSc</w:t>
            </w:r>
          </w:p>
        </w:tc>
        <w:tc>
          <w:tcPr>
            <w:tcW w:w="1249" w:type="dxa"/>
            <w:hideMark/>
          </w:tcPr>
          <w:p w14:paraId="26B8B755" w14:textId="77777777" w:rsidR="00A44F2C" w:rsidRPr="00A44F2C" w:rsidRDefault="003F5056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2014</w:t>
            </w:r>
          </w:p>
        </w:tc>
        <w:tc>
          <w:tcPr>
            <w:tcW w:w="1874" w:type="dxa"/>
          </w:tcPr>
          <w:p w14:paraId="175E0A74" w14:textId="77777777" w:rsidR="00A44F2C" w:rsidRPr="00A44F2C" w:rsidRDefault="003F5056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Community Health Nursing</w:t>
            </w:r>
          </w:p>
        </w:tc>
        <w:tc>
          <w:tcPr>
            <w:tcW w:w="5236" w:type="dxa"/>
          </w:tcPr>
          <w:p w14:paraId="0DC3BE10" w14:textId="77777777" w:rsidR="00A44F2C" w:rsidRPr="00A44F2C" w:rsidRDefault="003F5056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NINE, PGIMER, Chandigarh</w:t>
            </w:r>
          </w:p>
        </w:tc>
      </w:tr>
    </w:tbl>
    <w:p w14:paraId="4398F087" w14:textId="77777777" w:rsidR="004E1D78" w:rsidRDefault="004E1D78" w:rsidP="00B70495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 Profile:</w:t>
      </w:r>
    </w:p>
    <w:p w14:paraId="5D50331F" w14:textId="77777777" w:rsidR="004E1D78" w:rsidRPr="00B70495" w:rsidRDefault="004E1D78" w:rsidP="00B70495">
      <w:pPr>
        <w:pStyle w:val="ListParagrap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Researchgate:</w:t>
      </w:r>
      <w:r w:rsidR="003F5056"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 </w:t>
      </w:r>
      <w:r w:rsidR="003F5056" w:rsidRPr="00243D14">
        <w:rPr>
          <w:sz w:val="24"/>
          <w:szCs w:val="24"/>
        </w:rPr>
        <w:t>https://www.researchgate.net/profile/Sujith-Mathew-4</w:t>
      </w:r>
    </w:p>
    <w:p w14:paraId="68C6226C" w14:textId="77777777" w:rsidR="004E1D78" w:rsidRDefault="00A44F2C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</w:t>
      </w:r>
      <w:r w:rsidR="004E1D78"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14:paraId="1423743C" w14:textId="77777777" w:rsidR="003F5056" w:rsidRPr="006A06F0" w:rsidRDefault="003F5056" w:rsidP="00F450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31314"/>
          <w:sz w:val="24"/>
          <w:szCs w:val="24"/>
        </w:rPr>
      </w:pPr>
      <w:r w:rsidRPr="006A06F0">
        <w:rPr>
          <w:rFonts w:ascii="Times New Roman" w:hAnsi="Times New Roman" w:cs="Times New Roman"/>
          <w:color w:val="131314"/>
          <w:sz w:val="24"/>
          <w:szCs w:val="24"/>
        </w:rPr>
        <w:t>Public Health</w:t>
      </w:r>
    </w:p>
    <w:p w14:paraId="2F2EE3F6" w14:textId="77777777" w:rsidR="003F5056" w:rsidRPr="006A06F0" w:rsidRDefault="003F5056" w:rsidP="00F450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31314"/>
          <w:sz w:val="24"/>
          <w:szCs w:val="24"/>
        </w:rPr>
      </w:pPr>
      <w:r w:rsidRPr="006A06F0">
        <w:rPr>
          <w:rFonts w:ascii="Times New Roman" w:hAnsi="Times New Roman" w:cs="Times New Roman"/>
          <w:color w:val="131314"/>
          <w:sz w:val="24"/>
          <w:szCs w:val="24"/>
        </w:rPr>
        <w:t>Adolescent Health</w:t>
      </w:r>
    </w:p>
    <w:p w14:paraId="34EC16C1" w14:textId="77777777" w:rsidR="003F5056" w:rsidRPr="006A06F0" w:rsidRDefault="003F5056" w:rsidP="00F450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31314"/>
          <w:sz w:val="24"/>
          <w:szCs w:val="24"/>
        </w:rPr>
      </w:pPr>
      <w:r w:rsidRPr="006A06F0">
        <w:rPr>
          <w:rFonts w:ascii="Times New Roman" w:hAnsi="Times New Roman" w:cs="Times New Roman"/>
          <w:color w:val="131314"/>
          <w:sz w:val="24"/>
          <w:szCs w:val="24"/>
        </w:rPr>
        <w:t>Phenomenology</w:t>
      </w:r>
    </w:p>
    <w:p w14:paraId="6031C167" w14:textId="77777777" w:rsidR="004E1D78" w:rsidRPr="006A06F0" w:rsidRDefault="003F5056" w:rsidP="00F450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31314"/>
          <w:sz w:val="24"/>
          <w:szCs w:val="24"/>
        </w:rPr>
      </w:pPr>
      <w:r w:rsidRPr="006A06F0">
        <w:rPr>
          <w:rFonts w:ascii="Times New Roman" w:hAnsi="Times New Roman" w:cs="Times New Roman"/>
          <w:color w:val="131314"/>
          <w:sz w:val="24"/>
          <w:szCs w:val="24"/>
        </w:rPr>
        <w:t>Ontology</w:t>
      </w:r>
    </w:p>
    <w:p w14:paraId="6FD57DB5" w14:textId="77777777" w:rsidR="004E1D78" w:rsidRPr="004E1D78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6A06F0">
        <w:rPr>
          <w:rFonts w:ascii="Times New Roman" w:hAnsi="Times New Roman" w:cs="Times New Roman"/>
          <w:b/>
          <w:bCs/>
          <w:u w:val="single"/>
          <w:shd w:val="clear" w:color="auto" w:fill="FFFFFF"/>
        </w:rPr>
        <w:t>Publications  (Chronologically, Recent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First ):</w:t>
      </w:r>
    </w:p>
    <w:p w14:paraId="49C14116" w14:textId="77777777" w:rsidR="008A79B0" w:rsidRPr="00BD49A5" w:rsidRDefault="008A79B0" w:rsidP="008A79B0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jc w:val="both"/>
        <w:outlineLvl w:val="3"/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</w:pPr>
      <w:r w:rsidRPr="00BD49A5">
        <w:rPr>
          <w:rFonts w:cs="Times New Roman"/>
          <w:color w:val="333333"/>
          <w:sz w:val="24"/>
          <w:szCs w:val="24"/>
          <w:shd w:val="clear" w:color="auto" w:fill="FFFFFF"/>
        </w:rPr>
        <w:t xml:space="preserve">Mathew S. </w:t>
      </w:r>
      <w:r w:rsidRPr="00BD49A5">
        <w:rPr>
          <w:rFonts w:eastAsia="Times New Roman" w:cs="Times New Roman"/>
          <w:bCs/>
          <w:sz w:val="24"/>
          <w:szCs w:val="24"/>
        </w:rPr>
        <w:t xml:space="preserve">Oral health status of urban and rural school adolescents in North India. </w:t>
      </w:r>
      <w:r w:rsidRPr="00BD49A5">
        <w:rPr>
          <w:rFonts w:eastAsia="Times New Roman" w:cs="Times New Roman"/>
          <w:sz w:val="24"/>
          <w:szCs w:val="24"/>
        </w:rPr>
        <w:t xml:space="preserve">International Journal of Pediatric Nursing. </w:t>
      </w:r>
      <w:r w:rsidRPr="00BD49A5">
        <w:rPr>
          <w:rFonts w:cs="Times New Roman"/>
          <w:iCs/>
          <w:sz w:val="24"/>
          <w:szCs w:val="24"/>
        </w:rPr>
        <w:t xml:space="preserve">2017; </w:t>
      </w:r>
      <w:r w:rsidRPr="00BD49A5">
        <w:rPr>
          <w:rFonts w:cs="Times New Roman"/>
          <w:sz w:val="24"/>
          <w:szCs w:val="24"/>
        </w:rPr>
        <w:t>4 (1): 46-51.</w:t>
      </w:r>
    </w:p>
    <w:p w14:paraId="15EAC442" w14:textId="77777777" w:rsidR="008A79B0" w:rsidRPr="00BD49A5" w:rsidRDefault="008A79B0" w:rsidP="008A79B0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jc w:val="both"/>
        <w:outlineLvl w:val="3"/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</w:pPr>
      <w:r w:rsidRPr="00BD49A5">
        <w:rPr>
          <w:rFonts w:cs="Times New Roman"/>
          <w:sz w:val="24"/>
          <w:szCs w:val="24"/>
        </w:rPr>
        <w:t xml:space="preserve">Mathew S. </w:t>
      </w:r>
      <w:r w:rsidRPr="00BD49A5">
        <w:rPr>
          <w:rFonts w:eastAsia="Times New Roman" w:cs="Times New Roman"/>
          <w:bCs/>
          <w:sz w:val="24"/>
          <w:szCs w:val="24"/>
        </w:rPr>
        <w:t xml:space="preserve">Research Brief High Risk Behavior among Adolescent Boys: A Matter of Serious Concern. </w:t>
      </w:r>
      <w:r w:rsidRPr="00BD49A5">
        <w:rPr>
          <w:rFonts w:eastAsia="Times New Roman" w:cs="Times New Roman"/>
          <w:sz w:val="24"/>
          <w:szCs w:val="24"/>
        </w:rPr>
        <w:t>International Journal of Pediatric Nursing. 2016; 2(1): 12-16.</w:t>
      </w:r>
    </w:p>
    <w:p w14:paraId="6A77D497" w14:textId="77777777" w:rsidR="008A79B0" w:rsidRPr="00BD49A5" w:rsidRDefault="008A79B0" w:rsidP="008A79B0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jc w:val="both"/>
        <w:outlineLvl w:val="3"/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</w:pPr>
      <w:r w:rsidRPr="00BD49A5">
        <w:rPr>
          <w:rFonts w:cs="Times New Roman"/>
          <w:sz w:val="24"/>
          <w:szCs w:val="24"/>
        </w:rPr>
        <w:t>Mathew S.</w:t>
      </w:r>
      <w:r w:rsidRPr="00BD49A5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BD49A5">
        <w:rPr>
          <w:rFonts w:eastAsia="Times New Roman" w:cs="Times New Roman"/>
          <w:bCs/>
          <w:sz w:val="24"/>
          <w:szCs w:val="24"/>
        </w:rPr>
        <w:t>Level of physical activity and nutritional status: a cross sectional study among adolescent Boys in North India. International Journal of Current Research. 8 (3): 28681-2868</w:t>
      </w:r>
    </w:p>
    <w:p w14:paraId="086AA7BE" w14:textId="77777777" w:rsidR="00BB48B3" w:rsidRPr="003C518A" w:rsidRDefault="00BB48B3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</w:p>
    <w:sectPr w:rsidR="00BB48B3" w:rsidRPr="003C518A" w:rsidSect="00E52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CEEAF" w14:textId="77777777" w:rsidR="00695DCA" w:rsidRDefault="00695DCA" w:rsidP="00135EC3">
      <w:pPr>
        <w:spacing w:after="0" w:line="240" w:lineRule="auto"/>
      </w:pPr>
      <w:r>
        <w:separator/>
      </w:r>
    </w:p>
  </w:endnote>
  <w:endnote w:type="continuationSeparator" w:id="0">
    <w:p w14:paraId="71D53AFD" w14:textId="77777777" w:rsidR="00695DCA" w:rsidRDefault="00695DCA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FF6D9" w14:textId="77777777" w:rsidR="00695DCA" w:rsidRDefault="00695DCA" w:rsidP="00135EC3">
      <w:pPr>
        <w:spacing w:after="0" w:line="240" w:lineRule="auto"/>
      </w:pPr>
      <w:r>
        <w:separator/>
      </w:r>
    </w:p>
  </w:footnote>
  <w:footnote w:type="continuationSeparator" w:id="0">
    <w:p w14:paraId="2AABF8F7" w14:textId="77777777" w:rsidR="00695DCA" w:rsidRDefault="00695DCA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ED0"/>
    <w:multiLevelType w:val="hybridMultilevel"/>
    <w:tmpl w:val="59CA20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948E9"/>
    <w:multiLevelType w:val="hybridMultilevel"/>
    <w:tmpl w:val="92FAF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958244">
    <w:abstractNumId w:val="3"/>
  </w:num>
  <w:num w:numId="2" w16cid:durableId="160395811">
    <w:abstractNumId w:val="2"/>
  </w:num>
  <w:num w:numId="3" w16cid:durableId="568803977">
    <w:abstractNumId w:val="4"/>
  </w:num>
  <w:num w:numId="4" w16cid:durableId="1806314812">
    <w:abstractNumId w:val="1"/>
  </w:num>
  <w:num w:numId="5" w16cid:durableId="73597532">
    <w:abstractNumId w:val="5"/>
  </w:num>
  <w:num w:numId="6" w16cid:durableId="167892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6565A"/>
    <w:rsid w:val="00093898"/>
    <w:rsid w:val="00135EC3"/>
    <w:rsid w:val="001D52A8"/>
    <w:rsid w:val="003621FF"/>
    <w:rsid w:val="003C518A"/>
    <w:rsid w:val="003F5056"/>
    <w:rsid w:val="003F5B90"/>
    <w:rsid w:val="004406C5"/>
    <w:rsid w:val="00454237"/>
    <w:rsid w:val="004C6C94"/>
    <w:rsid w:val="004E1D56"/>
    <w:rsid w:val="004E1D78"/>
    <w:rsid w:val="00501B87"/>
    <w:rsid w:val="00550EDC"/>
    <w:rsid w:val="005D1EA9"/>
    <w:rsid w:val="005E6AA8"/>
    <w:rsid w:val="006109C0"/>
    <w:rsid w:val="0067202D"/>
    <w:rsid w:val="00695DCA"/>
    <w:rsid w:val="006A06F0"/>
    <w:rsid w:val="007C68D3"/>
    <w:rsid w:val="007C7CA9"/>
    <w:rsid w:val="00820761"/>
    <w:rsid w:val="008359FE"/>
    <w:rsid w:val="00861A1F"/>
    <w:rsid w:val="00885BF4"/>
    <w:rsid w:val="008A79B0"/>
    <w:rsid w:val="008E2217"/>
    <w:rsid w:val="009E695B"/>
    <w:rsid w:val="00A44F2C"/>
    <w:rsid w:val="00A51647"/>
    <w:rsid w:val="00B2251B"/>
    <w:rsid w:val="00B70495"/>
    <w:rsid w:val="00BA5322"/>
    <w:rsid w:val="00BB48B3"/>
    <w:rsid w:val="00C72E04"/>
    <w:rsid w:val="00D00E1D"/>
    <w:rsid w:val="00D45E11"/>
    <w:rsid w:val="00D5288B"/>
    <w:rsid w:val="00D8376D"/>
    <w:rsid w:val="00D86C83"/>
    <w:rsid w:val="00E52A97"/>
    <w:rsid w:val="00E5467E"/>
    <w:rsid w:val="00E62C88"/>
    <w:rsid w:val="00E87196"/>
    <w:rsid w:val="00ED5B1D"/>
    <w:rsid w:val="00F2407C"/>
    <w:rsid w:val="00F4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39E9AA"/>
  <w15:docId w15:val="{C3193501-8B17-4790-AFE3-78BF62F3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knks santhoshi</cp:lastModifiedBy>
  <cp:revision>16</cp:revision>
  <dcterms:created xsi:type="dcterms:W3CDTF">2023-08-14T10:20:00Z</dcterms:created>
  <dcterms:modified xsi:type="dcterms:W3CDTF">2024-08-03T12:53:00Z</dcterms:modified>
</cp:coreProperties>
</file>