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D47144">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sidRPr="00B9045A">
        <w:rPr>
          <w:rFonts w:eastAsia="Arial"/>
          <w:b/>
          <w:bCs/>
          <w:sz w:val="18"/>
          <w:szCs w:val="24"/>
        </w:rPr>
        <w:t>NIQ No</w:t>
      </w:r>
      <w:r w:rsidR="00BF5AD4" w:rsidRPr="00B9045A">
        <w:rPr>
          <w:rFonts w:eastAsia="Arial"/>
          <w:b/>
          <w:bCs/>
          <w:sz w:val="18"/>
          <w:szCs w:val="24"/>
        </w:rPr>
        <w:t>. :</w:t>
      </w:r>
      <w:r w:rsidR="002F6F76" w:rsidRPr="00B9045A">
        <w:rPr>
          <w:rFonts w:eastAsia="Arial"/>
          <w:b/>
          <w:bCs/>
          <w:sz w:val="18"/>
          <w:szCs w:val="24"/>
        </w:rPr>
        <w:t xml:space="preserve"> </w:t>
      </w:r>
      <w:r w:rsidR="00B9045A" w:rsidRPr="00B9045A">
        <w:rPr>
          <w:rFonts w:eastAsia="Arial"/>
          <w:b/>
          <w:bCs/>
          <w:sz w:val="18"/>
          <w:szCs w:val="24"/>
        </w:rPr>
        <w:t xml:space="preserve">AIIMS/MG/Stores Procurement/Equipment/ </w:t>
      </w:r>
      <w:r w:rsidR="0052595D">
        <w:rPr>
          <w:rFonts w:eastAsia="Arial"/>
          <w:b/>
          <w:bCs/>
          <w:sz w:val="18"/>
          <w:szCs w:val="24"/>
        </w:rPr>
        <w:t xml:space="preserve">Orthopaedics </w:t>
      </w:r>
      <w:r w:rsidR="00B9045A" w:rsidRPr="00B9045A">
        <w:rPr>
          <w:rFonts w:eastAsia="Arial"/>
          <w:b/>
          <w:bCs/>
          <w:sz w:val="18"/>
          <w:szCs w:val="24"/>
        </w:rPr>
        <w:t xml:space="preserve">Department / </w:t>
      </w:r>
      <w:r w:rsidR="0052595D">
        <w:rPr>
          <w:rFonts w:eastAsia="Arial"/>
          <w:b/>
          <w:bCs/>
          <w:sz w:val="18"/>
          <w:szCs w:val="24"/>
        </w:rPr>
        <w:t>Surgical instrument set /10</w:t>
      </w:r>
      <w:r w:rsidR="00B9045A" w:rsidRPr="00B9045A">
        <w:rPr>
          <w:rFonts w:eastAsia="Arial"/>
          <w:b/>
          <w:bCs/>
          <w:sz w:val="18"/>
          <w:szCs w:val="24"/>
        </w:rPr>
        <w:t xml:space="preserve">       </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96960">
        <w:rPr>
          <w:sz w:val="24"/>
          <w:szCs w:val="24"/>
        </w:rPr>
        <w:t xml:space="preserve">     </w:t>
      </w:r>
      <w:r w:rsidR="00AC7F60">
        <w:rPr>
          <w:sz w:val="24"/>
          <w:szCs w:val="24"/>
        </w:rPr>
        <w:t xml:space="preserve">   </w:t>
      </w:r>
      <w:r w:rsidR="00B9045A">
        <w:rPr>
          <w:sz w:val="24"/>
          <w:szCs w:val="24"/>
        </w:rPr>
        <w:t xml:space="preserve">      </w:t>
      </w:r>
      <w:r w:rsidR="00654A61">
        <w:rPr>
          <w:rFonts w:eastAsia="Arial"/>
          <w:b/>
          <w:bCs/>
          <w:sz w:val="24"/>
          <w:szCs w:val="24"/>
        </w:rPr>
        <w:t>Date</w:t>
      </w:r>
      <w:r w:rsidR="00654A61" w:rsidRPr="00BF5AD4">
        <w:rPr>
          <w:rFonts w:eastAsia="Arial"/>
          <w:b/>
          <w:bCs/>
          <w:sz w:val="24"/>
          <w:szCs w:val="24"/>
        </w:rPr>
        <w:t>:</w:t>
      </w:r>
      <w:r w:rsidR="0052595D">
        <w:rPr>
          <w:rFonts w:eastAsia="Arial"/>
          <w:b/>
          <w:bCs/>
          <w:sz w:val="24"/>
          <w:szCs w:val="24"/>
        </w:rPr>
        <w:t>25</w:t>
      </w:r>
      <w:r w:rsidR="00C6592D" w:rsidRPr="00E96960">
        <w:rPr>
          <w:rFonts w:eastAsia="Arial"/>
          <w:b/>
          <w:bCs/>
          <w:sz w:val="24"/>
          <w:szCs w:val="24"/>
        </w:rPr>
        <w:t>/</w:t>
      </w:r>
      <w:r w:rsidR="00B9045A">
        <w:rPr>
          <w:rFonts w:eastAsia="Arial"/>
          <w:b/>
          <w:bCs/>
          <w:sz w:val="24"/>
          <w:szCs w:val="24"/>
        </w:rPr>
        <w:t>05</w:t>
      </w:r>
      <w:r w:rsidR="00D36F30">
        <w:rPr>
          <w:rFonts w:eastAsia="Arial"/>
          <w:b/>
          <w:bCs/>
          <w:sz w:val="24"/>
          <w:szCs w:val="24"/>
        </w:rPr>
        <w:t>/2021</w:t>
      </w:r>
      <w:r w:rsidR="003B06E3">
        <w:rPr>
          <w:rFonts w:eastAsia="Arial"/>
          <w:b/>
          <w:bCs/>
          <w:sz w:val="24"/>
          <w:szCs w:val="24"/>
        </w:rPr>
        <w:t xml:space="preserve">                                                                                                                                                                                                                                                                                                                                                                                                                                                                                                                                                                                                                                                                                                                                                                                                                                                                                                                                                                                               </w:t>
      </w:r>
      <w:r w:rsidR="00D36F30">
        <w:rPr>
          <w:rFonts w:eastAsia="Arial"/>
          <w:b/>
          <w:bCs/>
          <w:sz w:val="24"/>
          <w:szCs w:val="24"/>
        </w:rPr>
        <w:t xml:space="preserve">         </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96960">
        <w:rPr>
          <w:rFonts w:eastAsia="Arial"/>
        </w:rPr>
        <w:t>“</w:t>
      </w:r>
      <w:r w:rsidR="00921481" w:rsidRPr="00E96960">
        <w:rPr>
          <w:rFonts w:eastAsia="Arial"/>
          <w:b/>
          <w:sz w:val="24"/>
        </w:rPr>
        <w:t>NIQ for</w:t>
      </w:r>
      <w:r w:rsidR="00673C43" w:rsidRPr="00E96960">
        <w:rPr>
          <w:rFonts w:eastAsia="Arial"/>
          <w:b/>
          <w:sz w:val="24"/>
        </w:rPr>
        <w:t xml:space="preserve"> supply of</w:t>
      </w:r>
      <w:r w:rsidR="00B92753" w:rsidRPr="00E96960">
        <w:rPr>
          <w:rFonts w:eastAsia="Arial"/>
          <w:b/>
          <w:sz w:val="24"/>
        </w:rPr>
        <w:t xml:space="preserve"> </w:t>
      </w:r>
      <w:r w:rsidR="00B9045A" w:rsidRPr="00E51D2A">
        <w:rPr>
          <w:rFonts w:eastAsia="Arial"/>
          <w:b/>
          <w:bCs/>
          <w:sz w:val="24"/>
          <w:szCs w:val="24"/>
        </w:rPr>
        <w:t>surgery instrument set</w:t>
      </w:r>
      <w:r w:rsidR="00B9045A" w:rsidRPr="00E96960">
        <w:rPr>
          <w:rFonts w:eastAsia="Arial"/>
          <w:b/>
          <w:sz w:val="24"/>
        </w:rPr>
        <w:t xml:space="preserve"> </w:t>
      </w:r>
      <w:r w:rsidR="00FA552C" w:rsidRPr="00E96960">
        <w:rPr>
          <w:rFonts w:eastAsia="Arial"/>
          <w:b/>
          <w:sz w:val="24"/>
        </w:rPr>
        <w:t xml:space="preserve">for </w:t>
      </w:r>
      <w:r w:rsidR="0052595D" w:rsidRPr="0052595D">
        <w:rPr>
          <w:rFonts w:eastAsia="Arial"/>
          <w:b/>
          <w:bCs/>
          <w:sz w:val="24"/>
          <w:szCs w:val="24"/>
        </w:rPr>
        <w:t>Orthopaedics</w:t>
      </w:r>
      <w:r w:rsidR="009C2267" w:rsidRPr="0052595D">
        <w:rPr>
          <w:rFonts w:eastAsia="Arial"/>
          <w:b/>
          <w:sz w:val="36"/>
        </w:rPr>
        <w:t xml:space="preserve"> </w:t>
      </w:r>
      <w:r w:rsidR="009C2267" w:rsidRPr="00E96960">
        <w:rPr>
          <w:rFonts w:eastAsia="Arial"/>
          <w:b/>
          <w:sz w:val="24"/>
        </w:rPr>
        <w:t>Department</w:t>
      </w:r>
      <w:r w:rsidR="0088224F" w:rsidRPr="00E96960">
        <w:rPr>
          <w:rFonts w:eastAsia="Arial"/>
          <w:b/>
          <w:sz w:val="24"/>
        </w:rPr>
        <w:t>,</w:t>
      </w:r>
      <w:r w:rsidR="00921481" w:rsidRPr="00E96960">
        <w:rPr>
          <w:rFonts w:eastAsia="Arial"/>
          <w:b/>
          <w:sz w:val="24"/>
        </w:rPr>
        <w:t xml:space="preserve"> </w:t>
      </w:r>
      <w:r w:rsidR="00CD3107" w:rsidRPr="00E96960">
        <w:rPr>
          <w:rFonts w:eastAsia="Arial"/>
          <w:b/>
          <w:sz w:val="24"/>
        </w:rPr>
        <w:t>AIIMS Mangalagiri</w:t>
      </w:r>
      <w:r w:rsidR="00221B32" w:rsidRPr="00E96960">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9C7F6C">
        <w:rPr>
          <w:rFonts w:eastAsia="Arial"/>
        </w:rPr>
        <w:t>“</w:t>
      </w:r>
      <w:r w:rsidR="00E67D14" w:rsidRPr="009C7F6C">
        <w:rPr>
          <w:rFonts w:eastAsia="Arial"/>
          <w:b/>
          <w:sz w:val="24"/>
        </w:rPr>
        <w:t>NI</w:t>
      </w:r>
      <w:r w:rsidR="00EF3511" w:rsidRPr="009C7F6C">
        <w:rPr>
          <w:rFonts w:eastAsia="Arial"/>
          <w:b/>
          <w:sz w:val="24"/>
        </w:rPr>
        <w:t>Q for supply of</w:t>
      </w:r>
      <w:r w:rsidR="00673C43" w:rsidRPr="009C7F6C">
        <w:rPr>
          <w:rFonts w:eastAsia="Arial"/>
          <w:b/>
          <w:sz w:val="24"/>
        </w:rPr>
        <w:t xml:space="preserve"> </w:t>
      </w:r>
      <w:r w:rsidR="00FA552C" w:rsidRPr="009C7F6C">
        <w:rPr>
          <w:rFonts w:eastAsia="Arial"/>
          <w:b/>
          <w:sz w:val="24"/>
        </w:rPr>
        <w:t xml:space="preserve"> </w:t>
      </w:r>
      <w:r w:rsidR="0052595D">
        <w:rPr>
          <w:rFonts w:eastAsia="Arial"/>
          <w:b/>
          <w:bCs/>
          <w:sz w:val="24"/>
          <w:szCs w:val="24"/>
        </w:rPr>
        <w:t xml:space="preserve">Surgical </w:t>
      </w:r>
      <w:r w:rsidR="00B9045A" w:rsidRPr="00E51D2A">
        <w:rPr>
          <w:rFonts w:eastAsia="Arial"/>
          <w:b/>
          <w:bCs/>
          <w:sz w:val="24"/>
          <w:szCs w:val="24"/>
        </w:rPr>
        <w:t>instrument set</w:t>
      </w:r>
      <w:r w:rsidR="00FA552C" w:rsidRPr="009C7F6C">
        <w:rPr>
          <w:rFonts w:eastAsia="Arial"/>
          <w:b/>
          <w:sz w:val="24"/>
        </w:rPr>
        <w:t xml:space="preserve"> for </w:t>
      </w:r>
      <w:r w:rsidR="0052595D" w:rsidRPr="0052595D">
        <w:rPr>
          <w:rFonts w:eastAsia="Arial"/>
          <w:b/>
          <w:bCs/>
          <w:sz w:val="24"/>
          <w:szCs w:val="24"/>
        </w:rPr>
        <w:t>Orthopaedics</w:t>
      </w:r>
      <w:r w:rsidR="0015729A" w:rsidRPr="0052595D">
        <w:rPr>
          <w:rFonts w:eastAsia="Arial"/>
          <w:b/>
          <w:sz w:val="36"/>
        </w:rPr>
        <w:t xml:space="preserve"> </w:t>
      </w:r>
      <w:r w:rsidR="0015729A" w:rsidRPr="009C7F6C">
        <w:rPr>
          <w:rFonts w:eastAsia="Arial"/>
          <w:b/>
          <w:sz w:val="24"/>
        </w:rPr>
        <w:t>Department</w:t>
      </w:r>
      <w:r w:rsidR="008D638C" w:rsidRPr="009C7F6C">
        <w:rPr>
          <w:rFonts w:eastAsia="Arial"/>
          <w:b/>
          <w:sz w:val="24"/>
        </w:rPr>
        <w:t xml:space="preserve">, </w:t>
      </w:r>
      <w:r w:rsidR="00E67D14" w:rsidRPr="009C7F6C">
        <w:rPr>
          <w:rFonts w:eastAsia="Arial"/>
          <w:b/>
          <w:sz w:val="24"/>
        </w:rPr>
        <w:t>AIIMS 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1.</w:t>
            </w:r>
          </w:p>
        </w:tc>
        <w:tc>
          <w:tcPr>
            <w:tcW w:w="3766" w:type="dxa"/>
            <w:vAlign w:val="center"/>
          </w:tcPr>
          <w:p w:rsidR="00FA552C" w:rsidRPr="002E1548" w:rsidRDefault="0052595D" w:rsidP="005A1514">
            <w:pPr>
              <w:jc w:val="center"/>
              <w:rPr>
                <w:rFonts w:eastAsia="Arial"/>
                <w:bCs/>
                <w:sz w:val="24"/>
                <w:szCs w:val="24"/>
                <w:highlight w:val="yellow"/>
              </w:rPr>
            </w:pPr>
            <w:r>
              <w:rPr>
                <w:rFonts w:eastAsia="Arial"/>
                <w:bCs/>
                <w:sz w:val="24"/>
                <w:szCs w:val="24"/>
              </w:rPr>
              <w:t xml:space="preserve">Surgical </w:t>
            </w:r>
            <w:r w:rsidR="00B9045A" w:rsidRPr="002E1548">
              <w:rPr>
                <w:rFonts w:eastAsia="Arial"/>
                <w:bCs/>
                <w:sz w:val="24"/>
                <w:szCs w:val="24"/>
              </w:rPr>
              <w:t>instrument set</w:t>
            </w:r>
          </w:p>
        </w:tc>
        <w:tc>
          <w:tcPr>
            <w:tcW w:w="2329"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As detailed below</w:t>
            </w:r>
          </w:p>
        </w:tc>
        <w:tc>
          <w:tcPr>
            <w:tcW w:w="2458" w:type="dxa"/>
            <w:vAlign w:val="center"/>
          </w:tcPr>
          <w:p w:rsidR="00FA552C" w:rsidRPr="000810B6" w:rsidRDefault="0052595D" w:rsidP="005A1514">
            <w:pPr>
              <w:jc w:val="center"/>
              <w:rPr>
                <w:rFonts w:eastAsia="Arial"/>
                <w:bCs/>
                <w:sz w:val="24"/>
                <w:szCs w:val="24"/>
                <w:highlight w:val="yellow"/>
              </w:rPr>
            </w:pPr>
            <w:r>
              <w:rPr>
                <w:rFonts w:eastAsia="Arial"/>
                <w:bCs/>
                <w:sz w:val="24"/>
                <w:szCs w:val="24"/>
              </w:rPr>
              <w:t>1</w:t>
            </w:r>
            <w:r w:rsidR="009C7F6C" w:rsidRPr="009C7F6C">
              <w:rPr>
                <w:rFonts w:eastAsia="Arial"/>
                <w:bCs/>
                <w:sz w:val="24"/>
                <w:szCs w:val="24"/>
              </w:rPr>
              <w:t xml:space="preserve"> Unit</w:t>
            </w:r>
          </w:p>
        </w:tc>
      </w:tr>
    </w:tbl>
    <w:p w:rsidR="00EF3511" w:rsidRPr="00EF3511" w:rsidRDefault="00EF3511" w:rsidP="00EF3511">
      <w:pPr>
        <w:pStyle w:val="ListParagraph"/>
        <w:spacing w:line="276" w:lineRule="auto"/>
        <w:ind w:left="567"/>
        <w:rPr>
          <w:b/>
          <w:sz w:val="24"/>
          <w:szCs w:val="24"/>
          <w:u w:val="single"/>
        </w:rPr>
      </w:pPr>
    </w:p>
    <w:p w:rsidR="00DE7EAE" w:rsidRDefault="00FA552C" w:rsidP="00760B4B">
      <w:pPr>
        <w:spacing w:line="276" w:lineRule="auto"/>
        <w:rPr>
          <w:rFonts w:eastAsia="Arial"/>
          <w:b/>
          <w:bCs/>
          <w:sz w:val="24"/>
          <w:szCs w:val="24"/>
          <w:u w:val="single"/>
        </w:rPr>
      </w:pPr>
      <w:r w:rsidRPr="00760B4B">
        <w:rPr>
          <w:b/>
          <w:sz w:val="24"/>
          <w:szCs w:val="24"/>
          <w:u w:val="single"/>
        </w:rPr>
        <w:t xml:space="preserve">Technical Specifications of </w:t>
      </w:r>
      <w:r w:rsidR="0052595D">
        <w:rPr>
          <w:rFonts w:eastAsia="Arial"/>
          <w:b/>
          <w:bCs/>
          <w:sz w:val="24"/>
          <w:szCs w:val="24"/>
          <w:u w:val="single"/>
        </w:rPr>
        <w:t xml:space="preserve">Surgical </w:t>
      </w:r>
      <w:r w:rsidR="00B9045A" w:rsidRPr="00B9045A">
        <w:rPr>
          <w:rFonts w:eastAsia="Arial"/>
          <w:b/>
          <w:bCs/>
          <w:sz w:val="24"/>
          <w:szCs w:val="24"/>
          <w:u w:val="single"/>
        </w:rPr>
        <w:t>instrument set</w:t>
      </w:r>
      <w:r w:rsidR="009C7F6C" w:rsidRPr="00760B4B">
        <w:rPr>
          <w:rFonts w:eastAsia="Arial"/>
          <w:b/>
          <w:bCs/>
          <w:sz w:val="24"/>
          <w:szCs w:val="24"/>
          <w:u w:val="single"/>
        </w:rPr>
        <w:t>:</w:t>
      </w:r>
    </w:p>
    <w:p w:rsidR="0052595D" w:rsidRDefault="0052595D" w:rsidP="00760B4B">
      <w:pPr>
        <w:spacing w:line="276" w:lineRule="auto"/>
        <w:rPr>
          <w:rFonts w:eastAsia="Arial"/>
          <w:b/>
          <w:bCs/>
          <w:sz w:val="24"/>
          <w:szCs w:val="24"/>
          <w:u w:val="single"/>
        </w:rPr>
      </w:pPr>
    </w:p>
    <w:tbl>
      <w:tblPr>
        <w:tblStyle w:val="TableGrid"/>
        <w:tblpPr w:leftFromText="180" w:rightFromText="180" w:vertAnchor="text" w:tblpY="1"/>
        <w:tblOverlap w:val="never"/>
        <w:tblW w:w="9169" w:type="dxa"/>
        <w:tblInd w:w="720" w:type="dxa"/>
        <w:tblLayout w:type="fixed"/>
        <w:tblLook w:val="04A0"/>
      </w:tblPr>
      <w:tblGrid>
        <w:gridCol w:w="856"/>
        <w:gridCol w:w="6704"/>
        <w:gridCol w:w="1609"/>
      </w:tblGrid>
      <w:tr w:rsidR="0052595D" w:rsidTr="00C86272">
        <w:trPr>
          <w:trHeight w:val="115"/>
        </w:trPr>
        <w:tc>
          <w:tcPr>
            <w:tcW w:w="856" w:type="dxa"/>
            <w:vAlign w:val="center"/>
          </w:tcPr>
          <w:p w:rsidR="0052595D" w:rsidRPr="00C86272" w:rsidRDefault="0052595D" w:rsidP="00C86272">
            <w:pPr>
              <w:pStyle w:val="ListParagraph"/>
              <w:spacing w:line="276" w:lineRule="auto"/>
              <w:ind w:left="0"/>
              <w:jc w:val="center"/>
              <w:rPr>
                <w:b/>
                <w:sz w:val="28"/>
                <w:szCs w:val="24"/>
              </w:rPr>
            </w:pPr>
            <w:r w:rsidRPr="00C86272">
              <w:rPr>
                <w:b/>
                <w:sz w:val="28"/>
                <w:szCs w:val="24"/>
              </w:rPr>
              <w:t>Si.no</w:t>
            </w:r>
          </w:p>
        </w:tc>
        <w:tc>
          <w:tcPr>
            <w:tcW w:w="6704" w:type="dxa"/>
            <w:vAlign w:val="center"/>
          </w:tcPr>
          <w:p w:rsidR="0052595D" w:rsidRPr="00C86272" w:rsidRDefault="0052595D" w:rsidP="00C86272">
            <w:pPr>
              <w:pStyle w:val="ListParagraph"/>
              <w:spacing w:line="276" w:lineRule="auto"/>
              <w:ind w:left="0"/>
              <w:jc w:val="center"/>
              <w:rPr>
                <w:b/>
                <w:sz w:val="28"/>
                <w:szCs w:val="24"/>
              </w:rPr>
            </w:pPr>
            <w:r w:rsidRPr="00C86272">
              <w:rPr>
                <w:b/>
                <w:sz w:val="28"/>
                <w:szCs w:val="24"/>
              </w:rPr>
              <w:t>Description of  items</w:t>
            </w:r>
          </w:p>
        </w:tc>
        <w:tc>
          <w:tcPr>
            <w:tcW w:w="1609" w:type="dxa"/>
            <w:vAlign w:val="center"/>
          </w:tcPr>
          <w:p w:rsidR="0052595D" w:rsidRPr="00C86272" w:rsidRDefault="0052595D" w:rsidP="00C86272">
            <w:pPr>
              <w:pStyle w:val="ListParagraph"/>
              <w:spacing w:line="276" w:lineRule="auto"/>
              <w:ind w:left="0"/>
              <w:jc w:val="center"/>
              <w:rPr>
                <w:b/>
                <w:sz w:val="28"/>
                <w:szCs w:val="24"/>
              </w:rPr>
            </w:pPr>
            <w:r w:rsidRPr="00C86272">
              <w:rPr>
                <w:b/>
                <w:sz w:val="28"/>
                <w:szCs w:val="24"/>
              </w:rPr>
              <w:t>Required quantity</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w:t>
            </w:r>
          </w:p>
        </w:tc>
        <w:tc>
          <w:tcPr>
            <w:tcW w:w="6704" w:type="dxa"/>
          </w:tcPr>
          <w:p w:rsidR="0052595D" w:rsidRDefault="0052595D" w:rsidP="0052595D">
            <w:pPr>
              <w:pStyle w:val="ListParagraph"/>
              <w:spacing w:line="276" w:lineRule="auto"/>
              <w:ind w:left="0"/>
              <w:rPr>
                <w:sz w:val="24"/>
                <w:szCs w:val="24"/>
              </w:rPr>
            </w:pPr>
            <w:r w:rsidRPr="008E6F5B">
              <w:rPr>
                <w:color w:val="000000"/>
                <w:spacing w:val="2"/>
              </w:rPr>
              <w:t>Allis Forceps 6</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2</w:t>
            </w:r>
          </w:p>
        </w:tc>
        <w:tc>
          <w:tcPr>
            <w:tcW w:w="6704" w:type="dxa"/>
          </w:tcPr>
          <w:p w:rsidR="0052595D" w:rsidRDefault="0052595D" w:rsidP="0052595D">
            <w:pPr>
              <w:pStyle w:val="ListParagraph"/>
              <w:spacing w:line="276" w:lineRule="auto"/>
              <w:ind w:left="0"/>
              <w:rPr>
                <w:sz w:val="24"/>
                <w:szCs w:val="24"/>
              </w:rPr>
            </w:pPr>
            <w:r w:rsidRPr="008E6F5B">
              <w:rPr>
                <w:color w:val="000000"/>
                <w:spacing w:val="2"/>
              </w:rPr>
              <w:t>Allis Forceps 8</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3</w:t>
            </w:r>
          </w:p>
        </w:tc>
        <w:tc>
          <w:tcPr>
            <w:tcW w:w="6704" w:type="dxa"/>
          </w:tcPr>
          <w:p w:rsidR="0052595D" w:rsidRDefault="0052595D" w:rsidP="0052595D">
            <w:pPr>
              <w:pStyle w:val="ListParagraph"/>
              <w:spacing w:line="276" w:lineRule="auto"/>
              <w:ind w:left="0"/>
              <w:rPr>
                <w:sz w:val="24"/>
                <w:szCs w:val="24"/>
              </w:rPr>
            </w:pPr>
            <w:r w:rsidRPr="008E6F5B">
              <w:rPr>
                <w:color w:val="000000"/>
                <w:spacing w:val="2"/>
              </w:rPr>
              <w:t>Wire Cutter 9" TC Tip</w:t>
            </w:r>
            <w:r w:rsidRPr="008E6F5B">
              <w:rPr>
                <w:color w:val="23262A"/>
              </w:rPr>
              <w:t xml:space="preserve">  </w:t>
            </w:r>
          </w:p>
        </w:tc>
        <w:tc>
          <w:tcPr>
            <w:tcW w:w="1609" w:type="dxa"/>
          </w:tcPr>
          <w:p w:rsidR="0052595D" w:rsidRDefault="0052595D" w:rsidP="00C86272">
            <w:pPr>
              <w:pStyle w:val="ListParagraph"/>
              <w:spacing w:line="276" w:lineRule="auto"/>
              <w:ind w:left="0"/>
              <w:jc w:val="center"/>
              <w:rPr>
                <w:sz w:val="24"/>
                <w:szCs w:val="24"/>
              </w:rPr>
            </w:pPr>
            <w:r>
              <w:rPr>
                <w:sz w:val="24"/>
                <w:szCs w:val="24"/>
              </w:rPr>
              <w:t>1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4</w:t>
            </w:r>
          </w:p>
        </w:tc>
        <w:tc>
          <w:tcPr>
            <w:tcW w:w="6704" w:type="dxa"/>
          </w:tcPr>
          <w:p w:rsidR="0052595D" w:rsidRDefault="0052595D" w:rsidP="0052595D">
            <w:pPr>
              <w:pStyle w:val="ListParagraph"/>
              <w:spacing w:line="276" w:lineRule="auto"/>
              <w:ind w:left="0"/>
              <w:rPr>
                <w:sz w:val="24"/>
                <w:szCs w:val="24"/>
              </w:rPr>
            </w:pPr>
            <w:r w:rsidRPr="008E6F5B">
              <w:rPr>
                <w:color w:val="000000"/>
                <w:spacing w:val="2"/>
              </w:rPr>
              <w:t>Wire Cutter Small 7" TC Tip</w:t>
            </w:r>
          </w:p>
        </w:tc>
        <w:tc>
          <w:tcPr>
            <w:tcW w:w="1609" w:type="dxa"/>
          </w:tcPr>
          <w:p w:rsidR="0052595D" w:rsidRDefault="0052595D" w:rsidP="00C86272">
            <w:pPr>
              <w:pStyle w:val="ListParagraph"/>
              <w:spacing w:line="276" w:lineRule="auto"/>
              <w:ind w:left="0"/>
              <w:jc w:val="center"/>
              <w:rPr>
                <w:sz w:val="24"/>
                <w:szCs w:val="24"/>
              </w:rPr>
            </w:pPr>
            <w:r>
              <w:rPr>
                <w:sz w:val="24"/>
                <w:szCs w:val="24"/>
              </w:rPr>
              <w:t>1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5</w:t>
            </w:r>
          </w:p>
        </w:tc>
        <w:tc>
          <w:tcPr>
            <w:tcW w:w="6704" w:type="dxa"/>
          </w:tcPr>
          <w:p w:rsidR="0052595D" w:rsidRDefault="0052595D" w:rsidP="0052595D">
            <w:pPr>
              <w:pStyle w:val="ListParagraph"/>
              <w:spacing w:line="276" w:lineRule="auto"/>
              <w:ind w:left="0"/>
              <w:rPr>
                <w:sz w:val="24"/>
                <w:szCs w:val="24"/>
              </w:rPr>
            </w:pPr>
            <w:r w:rsidRPr="008E6F5B">
              <w:rPr>
                <w:color w:val="000000"/>
                <w:spacing w:val="3"/>
              </w:rPr>
              <w:t>Wire Cutter Jumbo type Small 9</w:t>
            </w:r>
          </w:p>
        </w:tc>
        <w:tc>
          <w:tcPr>
            <w:tcW w:w="1609" w:type="dxa"/>
          </w:tcPr>
          <w:p w:rsidR="0052595D" w:rsidRDefault="0052595D" w:rsidP="00C86272">
            <w:pPr>
              <w:pStyle w:val="ListParagraph"/>
              <w:spacing w:line="276" w:lineRule="auto"/>
              <w:ind w:left="0"/>
              <w:jc w:val="center"/>
              <w:rPr>
                <w:sz w:val="24"/>
                <w:szCs w:val="24"/>
              </w:rPr>
            </w:pPr>
            <w:r>
              <w:rPr>
                <w:sz w:val="24"/>
                <w:szCs w:val="24"/>
              </w:rPr>
              <w:t>1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6</w:t>
            </w:r>
          </w:p>
        </w:tc>
        <w:tc>
          <w:tcPr>
            <w:tcW w:w="6704" w:type="dxa"/>
          </w:tcPr>
          <w:p w:rsidR="0052595D" w:rsidRDefault="0052595D" w:rsidP="0052595D">
            <w:pPr>
              <w:pStyle w:val="ListParagraph"/>
              <w:spacing w:line="276" w:lineRule="auto"/>
              <w:ind w:left="0"/>
              <w:rPr>
                <w:sz w:val="24"/>
                <w:szCs w:val="24"/>
              </w:rPr>
            </w:pPr>
            <w:proofErr w:type="spellStart"/>
            <w:r w:rsidRPr="008E6F5B">
              <w:rPr>
                <w:color w:val="000000"/>
                <w:spacing w:val="2"/>
              </w:rPr>
              <w:t>Homanns</w:t>
            </w:r>
            <w:proofErr w:type="spellEnd"/>
            <w:r w:rsidRPr="008E6F5B">
              <w:rPr>
                <w:color w:val="000000"/>
                <w:spacing w:val="2"/>
              </w:rPr>
              <w:t xml:space="preserve"> Retractor 9" x 10 mm</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7</w:t>
            </w:r>
          </w:p>
        </w:tc>
        <w:tc>
          <w:tcPr>
            <w:tcW w:w="6704" w:type="dxa"/>
          </w:tcPr>
          <w:p w:rsidR="0052595D" w:rsidRDefault="0052595D" w:rsidP="0052595D">
            <w:pPr>
              <w:pStyle w:val="ListParagraph"/>
              <w:spacing w:line="276" w:lineRule="auto"/>
              <w:ind w:left="0"/>
              <w:rPr>
                <w:sz w:val="24"/>
                <w:szCs w:val="24"/>
              </w:rPr>
            </w:pPr>
            <w:proofErr w:type="spellStart"/>
            <w:r w:rsidRPr="008E6F5B">
              <w:rPr>
                <w:color w:val="000000"/>
                <w:spacing w:val="2"/>
              </w:rPr>
              <w:t>Homanns</w:t>
            </w:r>
            <w:proofErr w:type="spellEnd"/>
            <w:r w:rsidRPr="008E6F5B">
              <w:rPr>
                <w:color w:val="000000"/>
                <w:spacing w:val="2"/>
              </w:rPr>
              <w:t xml:space="preserve"> Retractor 9" x 18 mm</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8</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2"/>
              </w:rPr>
              <w:t>Kidney Tray(Small ) SS</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9</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4"/>
              </w:rPr>
              <w:t>Kidney Tray(Medium)</w:t>
            </w:r>
            <w:r>
              <w:rPr>
                <w:color w:val="000000"/>
                <w:spacing w:val="4"/>
              </w:rPr>
              <w:t xml:space="preserve"> SS</w:t>
            </w:r>
          </w:p>
        </w:tc>
        <w:tc>
          <w:tcPr>
            <w:tcW w:w="1609" w:type="dxa"/>
          </w:tcPr>
          <w:p w:rsidR="0052595D" w:rsidRDefault="0052595D" w:rsidP="00C86272">
            <w:pPr>
              <w:pStyle w:val="ListParagraph"/>
              <w:spacing w:line="276" w:lineRule="auto"/>
              <w:ind w:left="0"/>
              <w:jc w:val="center"/>
              <w:rPr>
                <w:sz w:val="24"/>
                <w:szCs w:val="24"/>
              </w:rPr>
            </w:pPr>
            <w:r>
              <w:rPr>
                <w:sz w:val="24"/>
                <w:szCs w:val="24"/>
              </w:rPr>
              <w:t>6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10</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1"/>
              </w:rPr>
              <w:t xml:space="preserve">Dissecting Scissor(Mayo Dissecting  </w:t>
            </w:r>
            <w:proofErr w:type="spellStart"/>
            <w:r w:rsidRPr="008E6F5B">
              <w:rPr>
                <w:color w:val="000000"/>
              </w:rPr>
              <w:t>Scissor</w:t>
            </w:r>
            <w:r w:rsidRPr="008E6F5B">
              <w:rPr>
                <w:color w:val="000000"/>
                <w:spacing w:val="2"/>
              </w:rPr>
              <w:t>Straight</w:t>
            </w:r>
            <w:proofErr w:type="spellEnd"/>
            <w:r w:rsidRPr="008E6F5B">
              <w:rPr>
                <w:color w:val="000000"/>
                <w:spacing w:val="2"/>
              </w:rPr>
              <w:t xml:space="preserve"> Length 14.5 Cm)</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11</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3"/>
              </w:rPr>
              <w:t>Self Retaining Retractor Small</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12</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4"/>
              </w:rPr>
              <w:t>Self Retaining Retractor Medium</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13</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3"/>
              </w:rPr>
              <w:t>Self Retaining Retractor Large</w:t>
            </w:r>
          </w:p>
        </w:tc>
        <w:tc>
          <w:tcPr>
            <w:tcW w:w="1609" w:type="dxa"/>
          </w:tcPr>
          <w:p w:rsidR="0052595D" w:rsidRDefault="0052595D" w:rsidP="00C86272">
            <w:pPr>
              <w:pStyle w:val="ListParagraph"/>
              <w:spacing w:line="276" w:lineRule="auto"/>
              <w:ind w:left="0"/>
              <w:jc w:val="center"/>
              <w:rPr>
                <w:sz w:val="24"/>
                <w:szCs w:val="24"/>
              </w:rPr>
            </w:pPr>
            <w:r>
              <w:rPr>
                <w:sz w:val="24"/>
                <w:szCs w:val="24"/>
              </w:rPr>
              <w:t>1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14</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2"/>
              </w:rPr>
              <w:t>Skin Hook Retractor</w:t>
            </w:r>
          </w:p>
        </w:tc>
        <w:tc>
          <w:tcPr>
            <w:tcW w:w="1609" w:type="dxa"/>
          </w:tcPr>
          <w:p w:rsidR="0052595D" w:rsidRDefault="0052595D" w:rsidP="00C86272">
            <w:pPr>
              <w:pStyle w:val="ListParagraph"/>
              <w:spacing w:line="276" w:lineRule="auto"/>
              <w:ind w:left="0"/>
              <w:jc w:val="center"/>
              <w:rPr>
                <w:sz w:val="24"/>
                <w:szCs w:val="24"/>
              </w:rPr>
            </w:pPr>
            <w:r>
              <w:rPr>
                <w:sz w:val="24"/>
                <w:szCs w:val="24"/>
              </w:rPr>
              <w:t>2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15</w:t>
            </w:r>
          </w:p>
        </w:tc>
        <w:tc>
          <w:tcPr>
            <w:tcW w:w="6704" w:type="dxa"/>
          </w:tcPr>
          <w:p w:rsidR="0052595D" w:rsidRPr="008E6F5B" w:rsidRDefault="0052595D" w:rsidP="0052595D">
            <w:pPr>
              <w:pStyle w:val="ListParagraph"/>
              <w:spacing w:line="276" w:lineRule="auto"/>
              <w:ind w:left="0"/>
              <w:rPr>
                <w:color w:val="000000"/>
                <w:spacing w:val="2"/>
              </w:rPr>
            </w:pPr>
            <w:proofErr w:type="spellStart"/>
            <w:r w:rsidRPr="008E6F5B">
              <w:rPr>
                <w:color w:val="000000"/>
                <w:spacing w:val="2"/>
              </w:rPr>
              <w:t>Cheatle</w:t>
            </w:r>
            <w:proofErr w:type="spellEnd"/>
            <w:r w:rsidRPr="008E6F5B">
              <w:rPr>
                <w:color w:val="000000"/>
                <w:spacing w:val="2"/>
              </w:rPr>
              <w:t xml:space="preserve"> Forceps</w:t>
            </w:r>
          </w:p>
        </w:tc>
        <w:tc>
          <w:tcPr>
            <w:tcW w:w="1609" w:type="dxa"/>
          </w:tcPr>
          <w:p w:rsidR="0052595D" w:rsidRDefault="0052595D" w:rsidP="00C86272">
            <w:pPr>
              <w:pStyle w:val="ListParagraph"/>
              <w:spacing w:line="276" w:lineRule="auto"/>
              <w:ind w:left="0"/>
              <w:jc w:val="center"/>
              <w:rPr>
                <w:sz w:val="24"/>
                <w:szCs w:val="24"/>
              </w:rPr>
            </w:pPr>
            <w:r>
              <w:rPr>
                <w:sz w:val="24"/>
                <w:szCs w:val="24"/>
              </w:rPr>
              <w:t>3 no</w:t>
            </w:r>
          </w:p>
        </w:tc>
      </w:tr>
      <w:tr w:rsidR="0052595D" w:rsidTr="00C86272">
        <w:trPr>
          <w:trHeight w:val="250"/>
        </w:trPr>
        <w:tc>
          <w:tcPr>
            <w:tcW w:w="856" w:type="dxa"/>
          </w:tcPr>
          <w:p w:rsidR="0052595D" w:rsidRDefault="0052595D" w:rsidP="00C86272">
            <w:pPr>
              <w:pStyle w:val="ListParagraph"/>
              <w:spacing w:line="276" w:lineRule="auto"/>
              <w:ind w:left="0"/>
              <w:jc w:val="center"/>
              <w:rPr>
                <w:sz w:val="24"/>
                <w:szCs w:val="24"/>
              </w:rPr>
            </w:pPr>
            <w:r>
              <w:rPr>
                <w:sz w:val="24"/>
                <w:szCs w:val="24"/>
              </w:rPr>
              <w:t>16</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3"/>
              </w:rPr>
              <w:t xml:space="preserve">Artery Forceps (Small) 5" </w:t>
            </w:r>
            <w:proofErr w:type="spellStart"/>
            <w:r w:rsidRPr="008E6F5B">
              <w:rPr>
                <w:color w:val="000000"/>
                <w:spacing w:val="3"/>
              </w:rPr>
              <w:t>Str</w:t>
            </w:r>
            <w:proofErr w:type="spellEnd"/>
            <w:r w:rsidRPr="008E6F5B">
              <w:rPr>
                <w:color w:val="000000"/>
                <w:spacing w:val="3"/>
              </w:rPr>
              <w:t>/</w:t>
            </w:r>
            <w:proofErr w:type="spellStart"/>
            <w:r w:rsidRPr="008E6F5B">
              <w:rPr>
                <w:color w:val="000000"/>
                <w:spacing w:val="3"/>
              </w:rPr>
              <w:t>Ce</w:t>
            </w:r>
            <w:proofErr w:type="spellEnd"/>
          </w:p>
        </w:tc>
        <w:tc>
          <w:tcPr>
            <w:tcW w:w="1609" w:type="dxa"/>
          </w:tcPr>
          <w:p w:rsidR="0052595D" w:rsidRDefault="0052595D" w:rsidP="00C86272">
            <w:pPr>
              <w:pStyle w:val="ListParagraph"/>
              <w:spacing w:line="276" w:lineRule="auto"/>
              <w:ind w:left="0"/>
              <w:jc w:val="center"/>
              <w:rPr>
                <w:sz w:val="24"/>
                <w:szCs w:val="24"/>
              </w:rPr>
            </w:pPr>
            <w:r>
              <w:rPr>
                <w:sz w:val="24"/>
                <w:szCs w:val="24"/>
              </w:rPr>
              <w:t>4 no</w:t>
            </w:r>
          </w:p>
        </w:tc>
      </w:tr>
      <w:tr w:rsidR="0052595D" w:rsidTr="00C86272">
        <w:trPr>
          <w:trHeight w:val="115"/>
        </w:trPr>
        <w:tc>
          <w:tcPr>
            <w:tcW w:w="856" w:type="dxa"/>
          </w:tcPr>
          <w:p w:rsidR="0052595D" w:rsidRDefault="0052595D" w:rsidP="00C86272">
            <w:pPr>
              <w:pStyle w:val="ListParagraph"/>
              <w:spacing w:line="276" w:lineRule="auto"/>
              <w:ind w:left="0"/>
              <w:jc w:val="center"/>
              <w:rPr>
                <w:sz w:val="24"/>
                <w:szCs w:val="24"/>
              </w:rPr>
            </w:pPr>
            <w:r>
              <w:rPr>
                <w:sz w:val="24"/>
                <w:szCs w:val="24"/>
              </w:rPr>
              <w:t>17</w:t>
            </w:r>
          </w:p>
        </w:tc>
        <w:tc>
          <w:tcPr>
            <w:tcW w:w="6704" w:type="dxa"/>
          </w:tcPr>
          <w:p w:rsidR="0052595D" w:rsidRPr="008E6F5B" w:rsidRDefault="0052595D" w:rsidP="0052595D">
            <w:pPr>
              <w:pStyle w:val="ListParagraph"/>
              <w:spacing w:line="276" w:lineRule="auto"/>
              <w:ind w:left="0"/>
              <w:rPr>
                <w:color w:val="000000"/>
                <w:spacing w:val="2"/>
              </w:rPr>
            </w:pPr>
            <w:r w:rsidRPr="008E6F5B">
              <w:rPr>
                <w:color w:val="000000"/>
                <w:spacing w:val="3"/>
              </w:rPr>
              <w:t xml:space="preserve">Artery Forceps (Medium) 6 </w:t>
            </w:r>
            <w:proofErr w:type="spellStart"/>
            <w:r w:rsidRPr="008E6F5B">
              <w:rPr>
                <w:color w:val="000000"/>
                <w:spacing w:val="3"/>
              </w:rPr>
              <w:t>Str</w:t>
            </w:r>
            <w:proofErr w:type="spellEnd"/>
            <w:r w:rsidRPr="008E6F5B">
              <w:rPr>
                <w:color w:val="000000"/>
                <w:spacing w:val="3"/>
              </w:rPr>
              <w:t xml:space="preserve"> / </w:t>
            </w:r>
            <w:proofErr w:type="spellStart"/>
            <w:r w:rsidRPr="008E6F5B">
              <w:rPr>
                <w:color w:val="000000"/>
                <w:spacing w:val="3"/>
              </w:rPr>
              <w:t>Cd</w:t>
            </w:r>
            <w:proofErr w:type="spellEnd"/>
          </w:p>
        </w:tc>
        <w:tc>
          <w:tcPr>
            <w:tcW w:w="1609" w:type="dxa"/>
          </w:tcPr>
          <w:p w:rsidR="0052595D" w:rsidRDefault="00727166" w:rsidP="00C86272">
            <w:pPr>
              <w:pStyle w:val="ListParagraph"/>
              <w:spacing w:line="276" w:lineRule="auto"/>
              <w:ind w:left="0"/>
              <w:jc w:val="center"/>
              <w:rPr>
                <w:sz w:val="24"/>
                <w:szCs w:val="24"/>
              </w:rPr>
            </w:pPr>
            <w:r>
              <w:rPr>
                <w:sz w:val="24"/>
                <w:szCs w:val="24"/>
              </w:rPr>
              <w:t>8 no</w:t>
            </w:r>
          </w:p>
        </w:tc>
      </w:tr>
      <w:tr w:rsidR="0052595D" w:rsidTr="00C86272">
        <w:trPr>
          <w:trHeight w:val="115"/>
        </w:trPr>
        <w:tc>
          <w:tcPr>
            <w:tcW w:w="856" w:type="dxa"/>
          </w:tcPr>
          <w:p w:rsidR="0052595D" w:rsidRDefault="00727166" w:rsidP="00C86272">
            <w:pPr>
              <w:pStyle w:val="ListParagraph"/>
              <w:spacing w:line="276" w:lineRule="auto"/>
              <w:ind w:left="0"/>
              <w:jc w:val="center"/>
              <w:rPr>
                <w:sz w:val="24"/>
                <w:szCs w:val="24"/>
              </w:rPr>
            </w:pPr>
            <w:r>
              <w:rPr>
                <w:sz w:val="24"/>
                <w:szCs w:val="24"/>
              </w:rPr>
              <w:lastRenderedPageBreak/>
              <w:t>18</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3"/>
              </w:rPr>
              <w:t xml:space="preserve">Artery Forceps (Large) 8 </w:t>
            </w:r>
            <w:proofErr w:type="spellStart"/>
            <w:r w:rsidRPr="008E6F5B">
              <w:rPr>
                <w:color w:val="000000"/>
                <w:spacing w:val="3"/>
              </w:rPr>
              <w:t>Str</w:t>
            </w:r>
            <w:proofErr w:type="spellEnd"/>
            <w:r w:rsidRPr="008E6F5B">
              <w:rPr>
                <w:color w:val="000000"/>
                <w:spacing w:val="3"/>
              </w:rPr>
              <w:t xml:space="preserve"> / </w:t>
            </w:r>
            <w:proofErr w:type="spellStart"/>
            <w:r w:rsidRPr="008E6F5B">
              <w:rPr>
                <w:color w:val="000000"/>
                <w:spacing w:val="3"/>
              </w:rPr>
              <w:t>Cd</w:t>
            </w:r>
            <w:proofErr w:type="spellEnd"/>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19</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 xml:space="preserve">Kocher Forceps 6" </w:t>
            </w:r>
            <w:proofErr w:type="spellStart"/>
            <w:r w:rsidRPr="008E6F5B">
              <w:rPr>
                <w:color w:val="000000"/>
                <w:spacing w:val="2"/>
              </w:rPr>
              <w:t>Str</w:t>
            </w:r>
            <w:proofErr w:type="spellEnd"/>
            <w:r w:rsidRPr="008E6F5B">
              <w:rPr>
                <w:color w:val="000000"/>
                <w:spacing w:val="2"/>
              </w:rPr>
              <w:t xml:space="preserve"> /</w:t>
            </w:r>
            <w:proofErr w:type="spellStart"/>
            <w:r w:rsidRPr="008E6F5B">
              <w:rPr>
                <w:color w:val="000000"/>
                <w:spacing w:val="2"/>
              </w:rPr>
              <w:t>Cd</w:t>
            </w:r>
            <w:proofErr w:type="spellEnd"/>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20</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 xml:space="preserve">Kocher Forceps 8" </w:t>
            </w:r>
            <w:proofErr w:type="spellStart"/>
            <w:r w:rsidRPr="008E6F5B">
              <w:rPr>
                <w:color w:val="000000"/>
                <w:spacing w:val="2"/>
              </w:rPr>
              <w:t>Str</w:t>
            </w:r>
            <w:proofErr w:type="spellEnd"/>
            <w:r w:rsidRPr="008E6F5B">
              <w:rPr>
                <w:color w:val="000000"/>
                <w:spacing w:val="2"/>
              </w:rPr>
              <w:t xml:space="preserve"> / </w:t>
            </w:r>
            <w:proofErr w:type="spellStart"/>
            <w:r w:rsidRPr="008E6F5B">
              <w:rPr>
                <w:color w:val="000000"/>
                <w:spacing w:val="2"/>
              </w:rPr>
              <w:t>Cd</w:t>
            </w:r>
            <w:proofErr w:type="spellEnd"/>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21</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Sponge Holder 10</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22</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Needle Holder Large 8</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60"/>
        </w:trPr>
        <w:tc>
          <w:tcPr>
            <w:tcW w:w="856" w:type="dxa"/>
          </w:tcPr>
          <w:p w:rsidR="0052595D" w:rsidRDefault="00727166" w:rsidP="00C86272">
            <w:pPr>
              <w:pStyle w:val="ListParagraph"/>
              <w:spacing w:line="276" w:lineRule="auto"/>
              <w:ind w:left="0"/>
              <w:jc w:val="center"/>
              <w:rPr>
                <w:sz w:val="24"/>
                <w:szCs w:val="24"/>
              </w:rPr>
            </w:pPr>
            <w:r>
              <w:rPr>
                <w:sz w:val="24"/>
                <w:szCs w:val="24"/>
              </w:rPr>
              <w:t>23</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Thumb Forceps Small Toothed 6</w:t>
            </w:r>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24</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Thumb Forceps Small Non Toothed 6</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25</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Bp Handle No.3</w:t>
            </w:r>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26</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00000"/>
                <w:spacing w:val="2"/>
              </w:rPr>
              <w:t>Bp Handle No.4</w:t>
            </w:r>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27</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4"/>
              </w:rPr>
              <w:t>Suture Cutting Scissors (Straight)</w:t>
            </w:r>
          </w:p>
        </w:tc>
        <w:tc>
          <w:tcPr>
            <w:tcW w:w="1609" w:type="dxa"/>
          </w:tcPr>
          <w:p w:rsidR="0052595D" w:rsidRDefault="00727166" w:rsidP="00C86272">
            <w:pPr>
              <w:pStyle w:val="ListParagraph"/>
              <w:spacing w:line="276" w:lineRule="auto"/>
              <w:ind w:left="0"/>
              <w:jc w:val="center"/>
              <w:rPr>
                <w:sz w:val="24"/>
                <w:szCs w:val="24"/>
              </w:rPr>
            </w:pPr>
            <w:r>
              <w:rPr>
                <w:sz w:val="24"/>
                <w:szCs w:val="24"/>
              </w:rPr>
              <w:t>3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28</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4"/>
              </w:rPr>
              <w:t>Suture Cutting Scissors (Curved)</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29</w:t>
            </w:r>
          </w:p>
        </w:tc>
        <w:tc>
          <w:tcPr>
            <w:tcW w:w="6704" w:type="dxa"/>
          </w:tcPr>
          <w:p w:rsidR="0052595D" w:rsidRPr="008E6F5B" w:rsidRDefault="00727166" w:rsidP="0052595D">
            <w:pPr>
              <w:pStyle w:val="ListParagraph"/>
              <w:spacing w:line="276" w:lineRule="auto"/>
              <w:ind w:left="0"/>
              <w:rPr>
                <w:color w:val="000000"/>
                <w:spacing w:val="2"/>
              </w:rPr>
            </w:pPr>
            <w:proofErr w:type="spellStart"/>
            <w:r>
              <w:rPr>
                <w:color w:val="090C0C"/>
                <w:spacing w:val="6"/>
              </w:rPr>
              <w:t>C</w:t>
            </w:r>
            <w:r w:rsidRPr="008E6F5B">
              <w:rPr>
                <w:color w:val="090C0C"/>
                <w:spacing w:val="6"/>
              </w:rPr>
              <w:t>annulated</w:t>
            </w:r>
            <w:proofErr w:type="spellEnd"/>
            <w:r w:rsidRPr="008E6F5B">
              <w:rPr>
                <w:color w:val="090C0C"/>
                <w:spacing w:val="6"/>
              </w:rPr>
              <w:t xml:space="preserve"> Screw Drivers</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60"/>
        </w:trPr>
        <w:tc>
          <w:tcPr>
            <w:tcW w:w="856" w:type="dxa"/>
          </w:tcPr>
          <w:p w:rsidR="0052595D" w:rsidRDefault="00727166" w:rsidP="00C86272">
            <w:pPr>
              <w:pStyle w:val="ListParagraph"/>
              <w:spacing w:line="276" w:lineRule="auto"/>
              <w:ind w:left="0"/>
              <w:jc w:val="center"/>
              <w:rPr>
                <w:sz w:val="24"/>
                <w:szCs w:val="24"/>
              </w:rPr>
            </w:pPr>
            <w:r>
              <w:rPr>
                <w:sz w:val="24"/>
                <w:szCs w:val="24"/>
              </w:rPr>
              <w:t>30</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Needle Holder Small 6</w:t>
            </w:r>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31</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Bone Pliers Small 6</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32</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Bone Pliers Large 7 1/2</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33</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4"/>
              </w:rPr>
              <w:t>Gauze Cutting Scissors</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34</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rPr>
              <w:t>Mallet Small</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35</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Mallet large</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36</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Nerve Hook Retractors</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60"/>
        </w:trPr>
        <w:tc>
          <w:tcPr>
            <w:tcW w:w="856" w:type="dxa"/>
          </w:tcPr>
          <w:p w:rsidR="0052595D" w:rsidRDefault="00727166" w:rsidP="00C86272">
            <w:pPr>
              <w:pStyle w:val="ListParagraph"/>
              <w:spacing w:line="276" w:lineRule="auto"/>
              <w:ind w:left="0"/>
              <w:jc w:val="center"/>
              <w:rPr>
                <w:sz w:val="24"/>
                <w:szCs w:val="24"/>
              </w:rPr>
            </w:pPr>
            <w:r>
              <w:rPr>
                <w:sz w:val="24"/>
                <w:szCs w:val="24"/>
              </w:rPr>
              <w:t>37</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rPr>
              <w:t>Bone Curette</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38</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1"/>
              </w:rPr>
              <w:t>Periosteal</w:t>
            </w:r>
            <w:proofErr w:type="spellEnd"/>
            <w:r w:rsidRPr="008E6F5B">
              <w:rPr>
                <w:color w:val="090C0C"/>
                <w:spacing w:val="-1"/>
              </w:rPr>
              <w:t xml:space="preserve"> Elevator </w:t>
            </w:r>
            <w:proofErr w:type="spellStart"/>
            <w:r w:rsidRPr="008E6F5B">
              <w:rPr>
                <w:color w:val="090C0C"/>
                <w:spacing w:val="-1"/>
              </w:rPr>
              <w:t>Str</w:t>
            </w:r>
            <w:proofErr w:type="spellEnd"/>
            <w:r w:rsidRPr="008E6F5B">
              <w:rPr>
                <w:color w:val="090C0C"/>
                <w:spacing w:val="-1"/>
              </w:rPr>
              <w:t xml:space="preserve"> / </w:t>
            </w:r>
            <w:proofErr w:type="spellStart"/>
            <w:r w:rsidRPr="008E6F5B">
              <w:rPr>
                <w:color w:val="090C0C"/>
                <w:spacing w:val="-1"/>
              </w:rPr>
              <w:t>Cd</w:t>
            </w:r>
            <w:proofErr w:type="spellEnd"/>
            <w:r w:rsidRPr="008E6F5B">
              <w:rPr>
                <w:color w:val="090C0C"/>
                <w:spacing w:val="-1"/>
              </w:rPr>
              <w:t xml:space="preserve"> 6 mm </w:t>
            </w:r>
            <w:r w:rsidRPr="008E6F5B">
              <w:rPr>
                <w:color w:val="090C0C"/>
              </w:rPr>
              <w:t>Sharp tip</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39</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1"/>
              </w:rPr>
              <w:t>Periosteal</w:t>
            </w:r>
            <w:proofErr w:type="spellEnd"/>
            <w:r w:rsidRPr="008E6F5B">
              <w:rPr>
                <w:color w:val="090C0C"/>
                <w:spacing w:val="-1"/>
              </w:rPr>
              <w:t xml:space="preserve"> Elevator </w:t>
            </w:r>
            <w:proofErr w:type="spellStart"/>
            <w:r w:rsidRPr="008E6F5B">
              <w:rPr>
                <w:color w:val="090C0C"/>
                <w:spacing w:val="-1"/>
              </w:rPr>
              <w:t>Str</w:t>
            </w:r>
            <w:proofErr w:type="spellEnd"/>
            <w:r w:rsidRPr="008E6F5B">
              <w:rPr>
                <w:color w:val="090C0C"/>
                <w:spacing w:val="-1"/>
              </w:rPr>
              <w:t xml:space="preserve"> / </w:t>
            </w:r>
            <w:proofErr w:type="spellStart"/>
            <w:r w:rsidRPr="008E6F5B">
              <w:rPr>
                <w:color w:val="090C0C"/>
                <w:spacing w:val="-1"/>
              </w:rPr>
              <w:t>Cd</w:t>
            </w:r>
            <w:proofErr w:type="spellEnd"/>
            <w:r w:rsidRPr="008E6F5B">
              <w:rPr>
                <w:color w:val="090C0C"/>
                <w:spacing w:val="-1"/>
              </w:rPr>
              <w:t xml:space="preserve"> 6 mm </w:t>
            </w:r>
            <w:proofErr w:type="spellStart"/>
            <w:r w:rsidRPr="008E6F5B">
              <w:rPr>
                <w:color w:val="090C0C"/>
              </w:rPr>
              <w:t>BluntTip</w:t>
            </w:r>
            <w:proofErr w:type="spellEnd"/>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40</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1"/>
              </w:rPr>
              <w:t>Periosteal</w:t>
            </w:r>
            <w:proofErr w:type="spellEnd"/>
            <w:r w:rsidRPr="008E6F5B">
              <w:rPr>
                <w:color w:val="090C0C"/>
                <w:spacing w:val="-1"/>
              </w:rPr>
              <w:t xml:space="preserve"> Elevator </w:t>
            </w:r>
            <w:proofErr w:type="spellStart"/>
            <w:r w:rsidRPr="008E6F5B">
              <w:rPr>
                <w:color w:val="090C0C"/>
                <w:spacing w:val="-1"/>
              </w:rPr>
              <w:t>Str</w:t>
            </w:r>
            <w:proofErr w:type="spellEnd"/>
            <w:r w:rsidRPr="008E6F5B">
              <w:rPr>
                <w:color w:val="090C0C"/>
                <w:spacing w:val="-1"/>
              </w:rPr>
              <w:t xml:space="preserve"> / </w:t>
            </w:r>
            <w:proofErr w:type="spellStart"/>
            <w:r w:rsidRPr="008E6F5B">
              <w:rPr>
                <w:color w:val="090C0C"/>
                <w:spacing w:val="-1"/>
              </w:rPr>
              <w:t>Cd</w:t>
            </w:r>
            <w:proofErr w:type="spellEnd"/>
            <w:r w:rsidRPr="008E6F5B">
              <w:rPr>
                <w:color w:val="090C0C"/>
                <w:spacing w:val="-1"/>
              </w:rPr>
              <w:t xml:space="preserve"> 13 mm </w:t>
            </w:r>
            <w:r w:rsidRPr="008E6F5B">
              <w:rPr>
                <w:color w:val="090C0C"/>
              </w:rPr>
              <w:t>Sharp tip</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41</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1"/>
              </w:rPr>
              <w:t>Periosteal</w:t>
            </w:r>
            <w:proofErr w:type="spellEnd"/>
            <w:r w:rsidRPr="008E6F5B">
              <w:rPr>
                <w:color w:val="090C0C"/>
                <w:spacing w:val="-1"/>
              </w:rPr>
              <w:t xml:space="preserve"> Elevator </w:t>
            </w:r>
            <w:proofErr w:type="spellStart"/>
            <w:r w:rsidRPr="008E6F5B">
              <w:rPr>
                <w:color w:val="090C0C"/>
                <w:spacing w:val="-1"/>
              </w:rPr>
              <w:t>Str</w:t>
            </w:r>
            <w:proofErr w:type="spellEnd"/>
            <w:r w:rsidRPr="008E6F5B">
              <w:rPr>
                <w:color w:val="090C0C"/>
                <w:spacing w:val="-1"/>
              </w:rPr>
              <w:t xml:space="preserve"> / </w:t>
            </w:r>
            <w:proofErr w:type="spellStart"/>
            <w:r w:rsidRPr="008E6F5B">
              <w:rPr>
                <w:color w:val="090C0C"/>
                <w:spacing w:val="-1"/>
              </w:rPr>
              <w:t>Cd</w:t>
            </w:r>
            <w:proofErr w:type="spellEnd"/>
            <w:r w:rsidRPr="008E6F5B">
              <w:rPr>
                <w:color w:val="090C0C"/>
                <w:spacing w:val="-1"/>
              </w:rPr>
              <w:t xml:space="preserve"> 13 mm </w:t>
            </w:r>
            <w:r w:rsidRPr="008E6F5B">
              <w:rPr>
                <w:color w:val="090C0C"/>
              </w:rPr>
              <w:t>Blunt Tip</w:t>
            </w:r>
          </w:p>
        </w:tc>
        <w:tc>
          <w:tcPr>
            <w:tcW w:w="1609" w:type="dxa"/>
          </w:tcPr>
          <w:p w:rsidR="0052595D" w:rsidRDefault="00727166" w:rsidP="00C86272">
            <w:pPr>
              <w:pStyle w:val="ListParagraph"/>
              <w:spacing w:line="276" w:lineRule="auto"/>
              <w:ind w:left="0"/>
              <w:jc w:val="center"/>
              <w:rPr>
                <w:sz w:val="24"/>
                <w:szCs w:val="24"/>
              </w:rPr>
            </w:pPr>
            <w:r>
              <w:rPr>
                <w:sz w:val="24"/>
                <w:szCs w:val="24"/>
              </w:rPr>
              <w:t>1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42</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4"/>
              </w:rPr>
              <w:t>Langenbach</w:t>
            </w:r>
            <w:proofErr w:type="spellEnd"/>
            <w:r w:rsidRPr="008E6F5B">
              <w:rPr>
                <w:color w:val="090C0C"/>
                <w:spacing w:val="4"/>
              </w:rPr>
              <w:t xml:space="preserve"> Retractors Small</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43</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4"/>
              </w:rPr>
              <w:t>Langenbach</w:t>
            </w:r>
            <w:proofErr w:type="spellEnd"/>
            <w:r w:rsidRPr="008E6F5B">
              <w:rPr>
                <w:color w:val="090C0C"/>
                <w:spacing w:val="4"/>
              </w:rPr>
              <w:t xml:space="preserve"> Retractors Medium</w:t>
            </w:r>
          </w:p>
        </w:tc>
        <w:tc>
          <w:tcPr>
            <w:tcW w:w="1609" w:type="dxa"/>
          </w:tcPr>
          <w:p w:rsidR="0052595D" w:rsidRDefault="00727166" w:rsidP="00C86272">
            <w:pPr>
              <w:pStyle w:val="ListParagraph"/>
              <w:spacing w:line="276" w:lineRule="auto"/>
              <w:ind w:left="0"/>
              <w:jc w:val="center"/>
              <w:rPr>
                <w:sz w:val="24"/>
                <w:szCs w:val="24"/>
              </w:rPr>
            </w:pPr>
            <w:r>
              <w:rPr>
                <w:sz w:val="24"/>
                <w:szCs w:val="24"/>
              </w:rPr>
              <w:t>4 no</w:t>
            </w:r>
          </w:p>
        </w:tc>
      </w:tr>
      <w:tr w:rsidR="0052595D" w:rsidTr="00C86272">
        <w:trPr>
          <w:trHeight w:val="260"/>
        </w:trPr>
        <w:tc>
          <w:tcPr>
            <w:tcW w:w="856" w:type="dxa"/>
          </w:tcPr>
          <w:p w:rsidR="0052595D" w:rsidRDefault="00727166" w:rsidP="00C86272">
            <w:pPr>
              <w:pStyle w:val="ListParagraph"/>
              <w:spacing w:line="276" w:lineRule="auto"/>
              <w:ind w:left="0"/>
              <w:jc w:val="center"/>
              <w:rPr>
                <w:sz w:val="24"/>
                <w:szCs w:val="24"/>
              </w:rPr>
            </w:pPr>
            <w:r>
              <w:rPr>
                <w:sz w:val="24"/>
                <w:szCs w:val="24"/>
              </w:rPr>
              <w:t>44</w:t>
            </w:r>
          </w:p>
        </w:tc>
        <w:tc>
          <w:tcPr>
            <w:tcW w:w="6704" w:type="dxa"/>
          </w:tcPr>
          <w:p w:rsidR="0052595D" w:rsidRPr="008E6F5B" w:rsidRDefault="00727166" w:rsidP="0052595D">
            <w:pPr>
              <w:pStyle w:val="ListParagraph"/>
              <w:spacing w:line="276" w:lineRule="auto"/>
              <w:ind w:left="0"/>
              <w:rPr>
                <w:color w:val="000000"/>
                <w:spacing w:val="2"/>
              </w:rPr>
            </w:pPr>
            <w:proofErr w:type="spellStart"/>
            <w:r w:rsidRPr="008E6F5B">
              <w:rPr>
                <w:color w:val="090C0C"/>
                <w:spacing w:val="2"/>
              </w:rPr>
              <w:t>Langenbach</w:t>
            </w:r>
            <w:proofErr w:type="spellEnd"/>
            <w:r w:rsidRPr="008E6F5B">
              <w:rPr>
                <w:color w:val="090C0C"/>
                <w:spacing w:val="2"/>
              </w:rPr>
              <w:t xml:space="preserve"> Retractors Large</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52595D" w:rsidTr="00C86272">
        <w:trPr>
          <w:trHeight w:val="250"/>
        </w:trPr>
        <w:tc>
          <w:tcPr>
            <w:tcW w:w="856" w:type="dxa"/>
          </w:tcPr>
          <w:p w:rsidR="0052595D" w:rsidRDefault="00727166" w:rsidP="00C86272">
            <w:pPr>
              <w:pStyle w:val="ListParagraph"/>
              <w:spacing w:line="276" w:lineRule="auto"/>
              <w:ind w:left="0"/>
              <w:jc w:val="center"/>
              <w:rPr>
                <w:sz w:val="24"/>
                <w:szCs w:val="24"/>
              </w:rPr>
            </w:pPr>
            <w:r>
              <w:rPr>
                <w:sz w:val="24"/>
                <w:szCs w:val="24"/>
              </w:rPr>
              <w:t>45</w:t>
            </w:r>
          </w:p>
        </w:tc>
        <w:tc>
          <w:tcPr>
            <w:tcW w:w="6704" w:type="dxa"/>
          </w:tcPr>
          <w:p w:rsidR="0052595D" w:rsidRPr="008E6F5B" w:rsidRDefault="00727166" w:rsidP="0052595D">
            <w:pPr>
              <w:pStyle w:val="ListParagraph"/>
              <w:spacing w:line="276" w:lineRule="auto"/>
              <w:ind w:left="0"/>
              <w:rPr>
                <w:color w:val="000000"/>
                <w:spacing w:val="2"/>
              </w:rPr>
            </w:pPr>
            <w:r w:rsidRPr="008E6F5B">
              <w:rPr>
                <w:color w:val="090C0C"/>
                <w:spacing w:val="2"/>
              </w:rPr>
              <w:t>Bone Hook Small</w:t>
            </w:r>
          </w:p>
        </w:tc>
        <w:tc>
          <w:tcPr>
            <w:tcW w:w="1609" w:type="dxa"/>
          </w:tcPr>
          <w:p w:rsidR="0052595D" w:rsidRDefault="00727166" w:rsidP="00C86272">
            <w:pPr>
              <w:pStyle w:val="ListParagraph"/>
              <w:spacing w:line="276" w:lineRule="auto"/>
              <w:ind w:left="0"/>
              <w:jc w:val="center"/>
              <w:rPr>
                <w:sz w:val="24"/>
                <w:szCs w:val="24"/>
              </w:rPr>
            </w:pPr>
            <w:r>
              <w:rPr>
                <w:sz w:val="24"/>
                <w:szCs w:val="24"/>
              </w:rPr>
              <w:t>2 no</w:t>
            </w:r>
          </w:p>
        </w:tc>
      </w:tr>
      <w:tr w:rsidR="00727166" w:rsidTr="00C86272">
        <w:trPr>
          <w:trHeight w:val="250"/>
        </w:trPr>
        <w:tc>
          <w:tcPr>
            <w:tcW w:w="856" w:type="dxa"/>
          </w:tcPr>
          <w:p w:rsidR="00727166" w:rsidRDefault="00727166" w:rsidP="00C86272">
            <w:pPr>
              <w:pStyle w:val="ListParagraph"/>
              <w:spacing w:line="276" w:lineRule="auto"/>
              <w:ind w:left="0"/>
              <w:jc w:val="center"/>
              <w:rPr>
                <w:sz w:val="24"/>
                <w:szCs w:val="24"/>
              </w:rPr>
            </w:pPr>
            <w:r>
              <w:rPr>
                <w:sz w:val="24"/>
                <w:szCs w:val="24"/>
              </w:rPr>
              <w:t>46</w:t>
            </w:r>
          </w:p>
        </w:tc>
        <w:tc>
          <w:tcPr>
            <w:tcW w:w="6704" w:type="dxa"/>
          </w:tcPr>
          <w:p w:rsidR="00727166" w:rsidRPr="008E6F5B" w:rsidRDefault="00727166" w:rsidP="0052595D">
            <w:pPr>
              <w:pStyle w:val="ListParagraph"/>
              <w:spacing w:line="276" w:lineRule="auto"/>
              <w:ind w:left="0"/>
              <w:rPr>
                <w:color w:val="090C0C"/>
                <w:spacing w:val="2"/>
              </w:rPr>
            </w:pPr>
            <w:r w:rsidRPr="008E6F5B">
              <w:rPr>
                <w:color w:val="090C0C"/>
                <w:spacing w:val="2"/>
              </w:rPr>
              <w:t>Screw Driver 3.5 mm</w:t>
            </w:r>
          </w:p>
        </w:tc>
        <w:tc>
          <w:tcPr>
            <w:tcW w:w="1609" w:type="dxa"/>
          </w:tcPr>
          <w:p w:rsidR="00727166" w:rsidRDefault="00727166" w:rsidP="00C86272">
            <w:pPr>
              <w:pStyle w:val="ListParagraph"/>
              <w:spacing w:line="276" w:lineRule="auto"/>
              <w:ind w:left="0"/>
              <w:jc w:val="center"/>
              <w:rPr>
                <w:sz w:val="24"/>
                <w:szCs w:val="24"/>
              </w:rPr>
            </w:pPr>
            <w:r>
              <w:rPr>
                <w:sz w:val="24"/>
                <w:szCs w:val="24"/>
              </w:rPr>
              <w:t>1 no</w:t>
            </w:r>
          </w:p>
        </w:tc>
      </w:tr>
      <w:tr w:rsidR="00727166" w:rsidTr="00C86272">
        <w:trPr>
          <w:trHeight w:val="250"/>
        </w:trPr>
        <w:tc>
          <w:tcPr>
            <w:tcW w:w="856" w:type="dxa"/>
          </w:tcPr>
          <w:p w:rsidR="00727166" w:rsidRDefault="00727166" w:rsidP="00C86272">
            <w:pPr>
              <w:pStyle w:val="ListParagraph"/>
              <w:spacing w:line="276" w:lineRule="auto"/>
              <w:ind w:left="0"/>
              <w:jc w:val="center"/>
              <w:rPr>
                <w:sz w:val="24"/>
                <w:szCs w:val="24"/>
              </w:rPr>
            </w:pPr>
            <w:r>
              <w:rPr>
                <w:sz w:val="24"/>
                <w:szCs w:val="24"/>
              </w:rPr>
              <w:t>47</w:t>
            </w:r>
          </w:p>
        </w:tc>
        <w:tc>
          <w:tcPr>
            <w:tcW w:w="6704" w:type="dxa"/>
          </w:tcPr>
          <w:p w:rsidR="00727166" w:rsidRPr="008E6F5B" w:rsidRDefault="00727166" w:rsidP="0052595D">
            <w:pPr>
              <w:pStyle w:val="ListParagraph"/>
              <w:spacing w:line="276" w:lineRule="auto"/>
              <w:ind w:left="0"/>
              <w:rPr>
                <w:color w:val="090C0C"/>
                <w:spacing w:val="2"/>
              </w:rPr>
            </w:pPr>
            <w:r w:rsidRPr="008E6F5B">
              <w:rPr>
                <w:color w:val="090C0C"/>
                <w:spacing w:val="2"/>
              </w:rPr>
              <w:t>Screw Driver 4.5 mm</w:t>
            </w:r>
          </w:p>
        </w:tc>
        <w:tc>
          <w:tcPr>
            <w:tcW w:w="1609" w:type="dxa"/>
          </w:tcPr>
          <w:p w:rsidR="00727166" w:rsidRDefault="00E6534A" w:rsidP="00C86272">
            <w:pPr>
              <w:pStyle w:val="ListParagraph"/>
              <w:spacing w:line="276" w:lineRule="auto"/>
              <w:ind w:left="0"/>
              <w:jc w:val="center"/>
              <w:rPr>
                <w:sz w:val="24"/>
                <w:szCs w:val="24"/>
              </w:rPr>
            </w:pPr>
            <w:r>
              <w:rPr>
                <w:sz w:val="24"/>
                <w:szCs w:val="24"/>
              </w:rPr>
              <w:t>1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48</w:t>
            </w:r>
          </w:p>
        </w:tc>
        <w:tc>
          <w:tcPr>
            <w:tcW w:w="6704" w:type="dxa"/>
          </w:tcPr>
          <w:p w:rsidR="00E6534A" w:rsidRPr="008E6F5B" w:rsidRDefault="00E6534A" w:rsidP="00E6534A">
            <w:pPr>
              <w:pStyle w:val="ListParagraph"/>
              <w:spacing w:line="276" w:lineRule="auto"/>
              <w:ind w:left="0"/>
              <w:rPr>
                <w:color w:val="090C0C"/>
                <w:spacing w:val="2"/>
              </w:rPr>
            </w:pPr>
            <w:r>
              <w:rPr>
                <w:color w:val="090C0C"/>
                <w:spacing w:val="2"/>
              </w:rPr>
              <w:t>Screw Driver 6</w:t>
            </w:r>
            <w:r w:rsidRPr="008E6F5B">
              <w:rPr>
                <w:color w:val="090C0C"/>
                <w:spacing w:val="2"/>
              </w:rPr>
              <w:t>.5 mm</w:t>
            </w:r>
          </w:p>
        </w:tc>
        <w:tc>
          <w:tcPr>
            <w:tcW w:w="1609" w:type="dxa"/>
          </w:tcPr>
          <w:p w:rsidR="00E6534A" w:rsidRDefault="00E6534A" w:rsidP="00C86272">
            <w:pPr>
              <w:pStyle w:val="ListParagraph"/>
              <w:spacing w:line="276" w:lineRule="auto"/>
              <w:ind w:left="0"/>
              <w:jc w:val="center"/>
              <w:rPr>
                <w:sz w:val="24"/>
                <w:szCs w:val="24"/>
              </w:rPr>
            </w:pPr>
            <w:r>
              <w:rPr>
                <w:sz w:val="24"/>
                <w:szCs w:val="24"/>
              </w:rPr>
              <w:t>1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49</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090C0C"/>
                <w:spacing w:val="2"/>
              </w:rPr>
              <w:t>Autoclave Drum 8 inch</w:t>
            </w:r>
          </w:p>
        </w:tc>
        <w:tc>
          <w:tcPr>
            <w:tcW w:w="1609" w:type="dxa"/>
          </w:tcPr>
          <w:p w:rsidR="00E6534A" w:rsidRDefault="00E6534A" w:rsidP="00C86272">
            <w:pPr>
              <w:pStyle w:val="ListParagraph"/>
              <w:spacing w:line="276" w:lineRule="auto"/>
              <w:ind w:left="0"/>
              <w:jc w:val="center"/>
              <w:rPr>
                <w:sz w:val="24"/>
                <w:szCs w:val="24"/>
              </w:rPr>
            </w:pPr>
            <w:r>
              <w:rPr>
                <w:sz w:val="24"/>
                <w:szCs w:val="24"/>
              </w:rPr>
              <w:t>2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50</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090C0C"/>
                <w:spacing w:val="2"/>
              </w:rPr>
              <w:t>Autoclave Drum 6 inch</w:t>
            </w:r>
          </w:p>
        </w:tc>
        <w:tc>
          <w:tcPr>
            <w:tcW w:w="1609" w:type="dxa"/>
          </w:tcPr>
          <w:p w:rsidR="00E6534A" w:rsidRDefault="00E6534A" w:rsidP="00C86272">
            <w:pPr>
              <w:pStyle w:val="ListParagraph"/>
              <w:spacing w:line="276" w:lineRule="auto"/>
              <w:ind w:left="0"/>
              <w:jc w:val="center"/>
              <w:rPr>
                <w:sz w:val="24"/>
                <w:szCs w:val="24"/>
              </w:rPr>
            </w:pPr>
            <w:r>
              <w:rPr>
                <w:sz w:val="24"/>
                <w:szCs w:val="24"/>
              </w:rPr>
              <w:t>2 no</w:t>
            </w:r>
          </w:p>
        </w:tc>
      </w:tr>
      <w:tr w:rsidR="00E6534A" w:rsidTr="00C86272">
        <w:trPr>
          <w:trHeight w:val="260"/>
        </w:trPr>
        <w:tc>
          <w:tcPr>
            <w:tcW w:w="856" w:type="dxa"/>
          </w:tcPr>
          <w:p w:rsidR="00E6534A" w:rsidRDefault="00E6534A" w:rsidP="00C86272">
            <w:pPr>
              <w:pStyle w:val="ListParagraph"/>
              <w:spacing w:line="276" w:lineRule="auto"/>
              <w:ind w:left="0"/>
              <w:jc w:val="center"/>
              <w:rPr>
                <w:sz w:val="24"/>
                <w:szCs w:val="24"/>
              </w:rPr>
            </w:pPr>
            <w:r>
              <w:rPr>
                <w:sz w:val="24"/>
                <w:szCs w:val="24"/>
              </w:rPr>
              <w:t>51</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090C0C"/>
                <w:spacing w:val="4"/>
              </w:rPr>
              <w:t>Surgical Tray Stainless Steel medium</w:t>
            </w:r>
          </w:p>
        </w:tc>
        <w:tc>
          <w:tcPr>
            <w:tcW w:w="1609" w:type="dxa"/>
          </w:tcPr>
          <w:p w:rsidR="00E6534A" w:rsidRDefault="00E6534A" w:rsidP="00C86272">
            <w:pPr>
              <w:pStyle w:val="ListParagraph"/>
              <w:spacing w:line="276" w:lineRule="auto"/>
              <w:ind w:left="0"/>
              <w:jc w:val="center"/>
              <w:rPr>
                <w:sz w:val="24"/>
                <w:szCs w:val="24"/>
              </w:rPr>
            </w:pPr>
            <w:r>
              <w:rPr>
                <w:sz w:val="24"/>
                <w:szCs w:val="24"/>
              </w:rPr>
              <w:t>5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52</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090C0C"/>
                <w:spacing w:val="2"/>
              </w:rPr>
              <w:t>Plaster Cutter Scissors</w:t>
            </w:r>
          </w:p>
        </w:tc>
        <w:tc>
          <w:tcPr>
            <w:tcW w:w="1609" w:type="dxa"/>
          </w:tcPr>
          <w:p w:rsidR="00E6534A" w:rsidRDefault="00E6534A" w:rsidP="00C86272">
            <w:pPr>
              <w:pStyle w:val="ListParagraph"/>
              <w:spacing w:line="276" w:lineRule="auto"/>
              <w:ind w:left="0"/>
              <w:jc w:val="center"/>
              <w:rPr>
                <w:sz w:val="24"/>
                <w:szCs w:val="24"/>
              </w:rPr>
            </w:pPr>
            <w:r>
              <w:rPr>
                <w:sz w:val="24"/>
                <w:szCs w:val="24"/>
              </w:rPr>
              <w:t>1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53</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090C0C"/>
              </w:rPr>
              <w:t>Spanners  8,9 ,11mm</w:t>
            </w:r>
          </w:p>
        </w:tc>
        <w:tc>
          <w:tcPr>
            <w:tcW w:w="1609" w:type="dxa"/>
          </w:tcPr>
          <w:p w:rsidR="00E6534A" w:rsidRDefault="00E6534A" w:rsidP="00C86272">
            <w:pPr>
              <w:pStyle w:val="ListParagraph"/>
              <w:spacing w:line="276" w:lineRule="auto"/>
              <w:ind w:left="0"/>
              <w:jc w:val="center"/>
              <w:rPr>
                <w:sz w:val="24"/>
                <w:szCs w:val="24"/>
              </w:rPr>
            </w:pPr>
            <w:r>
              <w:rPr>
                <w:sz w:val="24"/>
                <w:szCs w:val="24"/>
              </w:rPr>
              <w:t>2 each</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54</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191A1D"/>
              </w:rPr>
              <w:t>Hand Drill</w:t>
            </w:r>
          </w:p>
        </w:tc>
        <w:tc>
          <w:tcPr>
            <w:tcW w:w="1609" w:type="dxa"/>
          </w:tcPr>
          <w:p w:rsidR="00E6534A" w:rsidRDefault="00E6534A" w:rsidP="00C86272">
            <w:pPr>
              <w:pStyle w:val="ListParagraph"/>
              <w:spacing w:line="276" w:lineRule="auto"/>
              <w:ind w:left="0"/>
              <w:jc w:val="center"/>
              <w:rPr>
                <w:sz w:val="24"/>
                <w:szCs w:val="24"/>
              </w:rPr>
            </w:pPr>
            <w:r>
              <w:rPr>
                <w:sz w:val="24"/>
                <w:szCs w:val="24"/>
              </w:rPr>
              <w:t>2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55</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191A1D"/>
              </w:rPr>
              <w:t>Steinmann Pin</w:t>
            </w:r>
          </w:p>
        </w:tc>
        <w:tc>
          <w:tcPr>
            <w:tcW w:w="1609" w:type="dxa"/>
          </w:tcPr>
          <w:p w:rsidR="00E6534A" w:rsidRDefault="00E6534A" w:rsidP="00C86272">
            <w:pPr>
              <w:pStyle w:val="ListParagraph"/>
              <w:spacing w:line="276" w:lineRule="auto"/>
              <w:ind w:left="0"/>
              <w:jc w:val="center"/>
              <w:rPr>
                <w:sz w:val="24"/>
                <w:szCs w:val="24"/>
              </w:rPr>
            </w:pPr>
            <w:r>
              <w:rPr>
                <w:sz w:val="24"/>
                <w:szCs w:val="24"/>
              </w:rPr>
              <w:t>10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56</w:t>
            </w:r>
          </w:p>
        </w:tc>
        <w:tc>
          <w:tcPr>
            <w:tcW w:w="6704" w:type="dxa"/>
          </w:tcPr>
          <w:p w:rsidR="00E6534A" w:rsidRPr="008E6F5B" w:rsidRDefault="00E6534A" w:rsidP="00E6534A">
            <w:pPr>
              <w:pStyle w:val="ListParagraph"/>
              <w:spacing w:line="276" w:lineRule="auto"/>
              <w:ind w:left="0"/>
              <w:rPr>
                <w:color w:val="090C0C"/>
                <w:spacing w:val="2"/>
              </w:rPr>
            </w:pPr>
            <w:proofErr w:type="spellStart"/>
            <w:r w:rsidRPr="008E6F5B">
              <w:rPr>
                <w:color w:val="191A1D"/>
              </w:rPr>
              <w:t>Denhams</w:t>
            </w:r>
            <w:proofErr w:type="spellEnd"/>
            <w:r w:rsidRPr="008E6F5B">
              <w:rPr>
                <w:color w:val="191A1D"/>
              </w:rPr>
              <w:t xml:space="preserve"> Pin</w:t>
            </w:r>
          </w:p>
        </w:tc>
        <w:tc>
          <w:tcPr>
            <w:tcW w:w="1609" w:type="dxa"/>
          </w:tcPr>
          <w:p w:rsidR="00E6534A" w:rsidRDefault="00E6534A" w:rsidP="00C86272">
            <w:pPr>
              <w:pStyle w:val="ListParagraph"/>
              <w:spacing w:line="276" w:lineRule="auto"/>
              <w:ind w:left="0"/>
              <w:jc w:val="center"/>
              <w:rPr>
                <w:sz w:val="24"/>
                <w:szCs w:val="24"/>
              </w:rPr>
            </w:pPr>
            <w:r>
              <w:rPr>
                <w:sz w:val="24"/>
                <w:szCs w:val="24"/>
              </w:rPr>
              <w:t>5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57</w:t>
            </w:r>
          </w:p>
        </w:tc>
        <w:tc>
          <w:tcPr>
            <w:tcW w:w="6704" w:type="dxa"/>
          </w:tcPr>
          <w:p w:rsidR="00E6534A" w:rsidRPr="008E6F5B" w:rsidRDefault="00E6534A" w:rsidP="00E6534A">
            <w:pPr>
              <w:pStyle w:val="ListParagraph"/>
              <w:spacing w:line="276" w:lineRule="auto"/>
              <w:ind w:left="0"/>
              <w:rPr>
                <w:color w:val="090C0C"/>
                <w:spacing w:val="2"/>
              </w:rPr>
            </w:pPr>
            <w:proofErr w:type="spellStart"/>
            <w:r w:rsidRPr="008E6F5B">
              <w:rPr>
                <w:color w:val="191A1D"/>
                <w:spacing w:val="2"/>
              </w:rPr>
              <w:t>Bohlers</w:t>
            </w:r>
            <w:proofErr w:type="spellEnd"/>
            <w:r w:rsidRPr="008E6F5B">
              <w:rPr>
                <w:color w:val="191A1D"/>
                <w:spacing w:val="2"/>
              </w:rPr>
              <w:t xml:space="preserve"> Stirrup Small</w:t>
            </w:r>
          </w:p>
        </w:tc>
        <w:tc>
          <w:tcPr>
            <w:tcW w:w="1609" w:type="dxa"/>
          </w:tcPr>
          <w:p w:rsidR="00E6534A" w:rsidRDefault="00E6534A" w:rsidP="00C86272">
            <w:pPr>
              <w:pStyle w:val="ListParagraph"/>
              <w:spacing w:line="276" w:lineRule="auto"/>
              <w:ind w:left="0"/>
              <w:jc w:val="center"/>
              <w:rPr>
                <w:sz w:val="24"/>
                <w:szCs w:val="24"/>
              </w:rPr>
            </w:pPr>
            <w:r>
              <w:rPr>
                <w:sz w:val="24"/>
                <w:szCs w:val="24"/>
              </w:rPr>
              <w:t>1 no</w:t>
            </w:r>
          </w:p>
        </w:tc>
      </w:tr>
      <w:tr w:rsidR="00E6534A" w:rsidTr="00C86272">
        <w:trPr>
          <w:trHeight w:val="260"/>
        </w:trPr>
        <w:tc>
          <w:tcPr>
            <w:tcW w:w="856" w:type="dxa"/>
          </w:tcPr>
          <w:p w:rsidR="00E6534A" w:rsidRDefault="00E6534A" w:rsidP="00C86272">
            <w:pPr>
              <w:pStyle w:val="ListParagraph"/>
              <w:spacing w:line="276" w:lineRule="auto"/>
              <w:ind w:left="0"/>
              <w:jc w:val="center"/>
              <w:rPr>
                <w:sz w:val="24"/>
                <w:szCs w:val="24"/>
              </w:rPr>
            </w:pPr>
            <w:r>
              <w:rPr>
                <w:sz w:val="24"/>
                <w:szCs w:val="24"/>
              </w:rPr>
              <w:t>58</w:t>
            </w:r>
          </w:p>
        </w:tc>
        <w:tc>
          <w:tcPr>
            <w:tcW w:w="6704" w:type="dxa"/>
          </w:tcPr>
          <w:p w:rsidR="00E6534A" w:rsidRPr="008E6F5B" w:rsidRDefault="00E6534A" w:rsidP="00E6534A">
            <w:pPr>
              <w:pStyle w:val="ListParagraph"/>
              <w:spacing w:line="276" w:lineRule="auto"/>
              <w:ind w:left="0"/>
              <w:rPr>
                <w:color w:val="090C0C"/>
                <w:spacing w:val="2"/>
              </w:rPr>
            </w:pPr>
            <w:proofErr w:type="spellStart"/>
            <w:r w:rsidRPr="008E6F5B">
              <w:rPr>
                <w:color w:val="191A1D"/>
                <w:spacing w:val="2"/>
              </w:rPr>
              <w:t>Bohlers</w:t>
            </w:r>
            <w:proofErr w:type="spellEnd"/>
            <w:r w:rsidRPr="008E6F5B">
              <w:rPr>
                <w:color w:val="191A1D"/>
                <w:spacing w:val="2"/>
              </w:rPr>
              <w:t xml:space="preserve"> Stirrup Medium</w:t>
            </w:r>
          </w:p>
        </w:tc>
        <w:tc>
          <w:tcPr>
            <w:tcW w:w="1609" w:type="dxa"/>
          </w:tcPr>
          <w:p w:rsidR="00E6534A" w:rsidRDefault="00E6534A" w:rsidP="00C86272">
            <w:pPr>
              <w:pStyle w:val="ListParagraph"/>
              <w:spacing w:line="276" w:lineRule="auto"/>
              <w:ind w:left="0"/>
              <w:jc w:val="center"/>
              <w:rPr>
                <w:sz w:val="24"/>
                <w:szCs w:val="24"/>
              </w:rPr>
            </w:pPr>
            <w:r>
              <w:rPr>
                <w:sz w:val="24"/>
                <w:szCs w:val="24"/>
              </w:rPr>
              <w:t>1 no</w:t>
            </w:r>
          </w:p>
        </w:tc>
      </w:tr>
      <w:tr w:rsidR="00E6534A" w:rsidTr="00C86272">
        <w:trPr>
          <w:trHeight w:val="250"/>
        </w:trPr>
        <w:tc>
          <w:tcPr>
            <w:tcW w:w="856" w:type="dxa"/>
          </w:tcPr>
          <w:p w:rsidR="00E6534A" w:rsidRDefault="00E6534A" w:rsidP="00C86272">
            <w:pPr>
              <w:pStyle w:val="ListParagraph"/>
              <w:spacing w:line="276" w:lineRule="auto"/>
              <w:ind w:left="0"/>
              <w:jc w:val="center"/>
              <w:rPr>
                <w:sz w:val="24"/>
                <w:szCs w:val="24"/>
              </w:rPr>
            </w:pPr>
            <w:r>
              <w:rPr>
                <w:sz w:val="24"/>
                <w:szCs w:val="24"/>
              </w:rPr>
              <w:t>59</w:t>
            </w:r>
          </w:p>
        </w:tc>
        <w:tc>
          <w:tcPr>
            <w:tcW w:w="6704" w:type="dxa"/>
          </w:tcPr>
          <w:p w:rsidR="00E6534A" w:rsidRPr="008E6F5B" w:rsidRDefault="00E6534A" w:rsidP="00E6534A">
            <w:pPr>
              <w:pStyle w:val="ListParagraph"/>
              <w:spacing w:line="276" w:lineRule="auto"/>
              <w:ind w:left="0"/>
              <w:rPr>
                <w:color w:val="090C0C"/>
                <w:spacing w:val="2"/>
              </w:rPr>
            </w:pPr>
            <w:proofErr w:type="spellStart"/>
            <w:r w:rsidRPr="008E6F5B">
              <w:rPr>
                <w:color w:val="191A1D"/>
                <w:spacing w:val="2"/>
              </w:rPr>
              <w:t>Bohlers</w:t>
            </w:r>
            <w:proofErr w:type="spellEnd"/>
            <w:r w:rsidRPr="008E6F5B">
              <w:rPr>
                <w:color w:val="191A1D"/>
                <w:spacing w:val="2"/>
              </w:rPr>
              <w:t xml:space="preserve"> Stirrup Large</w:t>
            </w:r>
          </w:p>
        </w:tc>
        <w:tc>
          <w:tcPr>
            <w:tcW w:w="1609" w:type="dxa"/>
          </w:tcPr>
          <w:p w:rsidR="00E6534A" w:rsidRDefault="00E6534A" w:rsidP="00C86272">
            <w:pPr>
              <w:pStyle w:val="ListParagraph"/>
              <w:spacing w:line="276" w:lineRule="auto"/>
              <w:ind w:left="0"/>
              <w:jc w:val="center"/>
              <w:rPr>
                <w:sz w:val="24"/>
                <w:szCs w:val="24"/>
              </w:rPr>
            </w:pPr>
            <w:r>
              <w:rPr>
                <w:sz w:val="24"/>
                <w:szCs w:val="24"/>
              </w:rPr>
              <w:t>2 no</w:t>
            </w:r>
          </w:p>
        </w:tc>
      </w:tr>
      <w:tr w:rsidR="00E6534A" w:rsidTr="00C86272">
        <w:trPr>
          <w:trHeight w:val="260"/>
        </w:trPr>
        <w:tc>
          <w:tcPr>
            <w:tcW w:w="856" w:type="dxa"/>
          </w:tcPr>
          <w:p w:rsidR="00E6534A" w:rsidRDefault="00E6534A" w:rsidP="00C86272">
            <w:pPr>
              <w:pStyle w:val="ListParagraph"/>
              <w:spacing w:line="276" w:lineRule="auto"/>
              <w:ind w:left="0"/>
              <w:jc w:val="center"/>
              <w:rPr>
                <w:sz w:val="24"/>
                <w:szCs w:val="24"/>
              </w:rPr>
            </w:pPr>
            <w:r>
              <w:rPr>
                <w:sz w:val="24"/>
                <w:szCs w:val="24"/>
              </w:rPr>
              <w:t>60</w:t>
            </w:r>
          </w:p>
        </w:tc>
        <w:tc>
          <w:tcPr>
            <w:tcW w:w="6704" w:type="dxa"/>
          </w:tcPr>
          <w:p w:rsidR="00E6534A" w:rsidRPr="008E6F5B" w:rsidRDefault="00E6534A" w:rsidP="00E6534A">
            <w:pPr>
              <w:pStyle w:val="ListParagraph"/>
              <w:spacing w:line="276" w:lineRule="auto"/>
              <w:ind w:left="0"/>
              <w:rPr>
                <w:color w:val="090C0C"/>
                <w:spacing w:val="2"/>
              </w:rPr>
            </w:pPr>
            <w:r w:rsidRPr="008E6F5B">
              <w:rPr>
                <w:color w:val="191A1D"/>
              </w:rPr>
              <w:t>Bosch Drill</w:t>
            </w:r>
          </w:p>
        </w:tc>
        <w:tc>
          <w:tcPr>
            <w:tcW w:w="1609" w:type="dxa"/>
          </w:tcPr>
          <w:p w:rsidR="00E6534A" w:rsidRDefault="00E6534A" w:rsidP="00C86272">
            <w:pPr>
              <w:pStyle w:val="ListParagraph"/>
              <w:spacing w:line="276" w:lineRule="auto"/>
              <w:ind w:left="0"/>
              <w:jc w:val="center"/>
              <w:rPr>
                <w:sz w:val="24"/>
                <w:szCs w:val="24"/>
              </w:rPr>
            </w:pPr>
            <w:r>
              <w:rPr>
                <w:sz w:val="24"/>
                <w:szCs w:val="24"/>
              </w:rPr>
              <w:t>1 no</w:t>
            </w:r>
          </w:p>
        </w:tc>
      </w:tr>
    </w:tbl>
    <w:p w:rsidR="0052595D" w:rsidRDefault="0052595D" w:rsidP="0052595D">
      <w:pPr>
        <w:pStyle w:val="ListParagraph"/>
        <w:spacing w:line="276" w:lineRule="auto"/>
        <w:rPr>
          <w:sz w:val="24"/>
          <w:szCs w:val="24"/>
        </w:rPr>
      </w:pPr>
    </w:p>
    <w:p w:rsidR="00FA552C" w:rsidRPr="0052595D" w:rsidRDefault="0052595D" w:rsidP="0052595D">
      <w:pPr>
        <w:pStyle w:val="ListParagraph"/>
        <w:spacing w:line="276" w:lineRule="auto"/>
        <w:rPr>
          <w:sz w:val="24"/>
          <w:szCs w:val="24"/>
        </w:rPr>
      </w:pPr>
      <w:r>
        <w:rPr>
          <w:sz w:val="24"/>
          <w:szCs w:val="24"/>
        </w:rPr>
        <w:lastRenderedPageBreak/>
        <w:br w:type="textWrapping" w:clear="all"/>
      </w:r>
      <w:r w:rsidR="007A261B" w:rsidRPr="0052595D">
        <w:rPr>
          <w:sz w:val="24"/>
          <w:szCs w:val="24"/>
        </w:rPr>
        <w:br/>
      </w: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7A261B" w:rsidRDefault="003F3C64" w:rsidP="007A261B">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C86272"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C86272" w:rsidRDefault="00C86272" w:rsidP="00C86272">
      <w:pPr>
        <w:spacing w:after="240" w:line="276" w:lineRule="auto"/>
        <w:jc w:val="both"/>
        <w:rPr>
          <w:rFonts w:eastAsia="Arial"/>
          <w:b/>
          <w:bCs/>
          <w:sz w:val="28"/>
          <w:szCs w:val="24"/>
        </w:rPr>
      </w:pPr>
    </w:p>
    <w:p w:rsidR="00C86272" w:rsidRPr="00C86272" w:rsidRDefault="00C86272" w:rsidP="00C86272">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A261B">
        <w:rPr>
          <w:rFonts w:eastAsia="Arial"/>
        </w:rPr>
        <w:t>“</w:t>
      </w:r>
      <w:r w:rsidRPr="007A261B">
        <w:rPr>
          <w:rFonts w:eastAsia="Arial"/>
          <w:b/>
          <w:sz w:val="24"/>
        </w:rPr>
        <w:t>NIQ for supply</w:t>
      </w:r>
      <w:r w:rsidR="00BE1DC0" w:rsidRPr="007A261B">
        <w:rPr>
          <w:rFonts w:eastAsia="Arial"/>
          <w:b/>
          <w:sz w:val="24"/>
        </w:rPr>
        <w:t xml:space="preserve"> </w:t>
      </w:r>
      <w:r w:rsidR="00DB50F1" w:rsidRPr="007A261B">
        <w:rPr>
          <w:rFonts w:eastAsia="Arial"/>
          <w:b/>
          <w:sz w:val="24"/>
        </w:rPr>
        <w:t xml:space="preserve">of </w:t>
      </w:r>
      <w:r w:rsidR="00E6534A" w:rsidRPr="00E51D2A">
        <w:rPr>
          <w:rFonts w:eastAsia="Arial"/>
          <w:b/>
          <w:bCs/>
          <w:sz w:val="24"/>
          <w:szCs w:val="24"/>
        </w:rPr>
        <w:t>surgery instrument set</w:t>
      </w:r>
      <w:r w:rsidR="00E6534A" w:rsidRPr="00E96960">
        <w:rPr>
          <w:rFonts w:eastAsia="Arial"/>
          <w:b/>
          <w:sz w:val="24"/>
        </w:rPr>
        <w:t xml:space="preserve"> for </w:t>
      </w:r>
      <w:r w:rsidR="00E6534A" w:rsidRPr="0052595D">
        <w:rPr>
          <w:rFonts w:eastAsia="Arial"/>
          <w:b/>
          <w:bCs/>
          <w:sz w:val="24"/>
          <w:szCs w:val="24"/>
        </w:rPr>
        <w:t>Orthopaedics</w:t>
      </w:r>
      <w:r w:rsidR="00E6534A" w:rsidRPr="0052595D">
        <w:rPr>
          <w:rFonts w:eastAsia="Arial"/>
          <w:b/>
          <w:sz w:val="36"/>
        </w:rPr>
        <w:t xml:space="preserve"> </w:t>
      </w:r>
      <w:r w:rsidR="00E6534A" w:rsidRPr="00E96960">
        <w:rPr>
          <w:rFonts w:eastAsia="Arial"/>
          <w:b/>
          <w:sz w:val="24"/>
        </w:rPr>
        <w:t>Department</w:t>
      </w:r>
      <w:r w:rsidR="0064325B" w:rsidRPr="007A261B">
        <w:rPr>
          <w:rFonts w:eastAsia="Arial"/>
          <w:b/>
          <w:sz w:val="24"/>
        </w:rPr>
        <w:t>, AIIMS Mangalagiri</w:t>
      </w:r>
      <w:r w:rsidRPr="007A261B">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334C94" w:rsidRPr="00835347" w:rsidRDefault="00760B4B" w:rsidP="00D5252A">
      <w:pPr>
        <w:spacing w:line="276" w:lineRule="auto"/>
        <w:jc w:val="both"/>
        <w:rPr>
          <w:rFonts w:eastAsia="Arial"/>
          <w:b/>
          <w:bCs/>
          <w:color w:val="FF0000"/>
          <w:sz w:val="24"/>
          <w:szCs w:val="24"/>
        </w:rPr>
      </w:pPr>
      <w:r>
        <w:rPr>
          <w:rFonts w:eastAsia="Arial"/>
          <w:sz w:val="24"/>
          <w:szCs w:val="24"/>
        </w:rPr>
        <w:br/>
      </w:r>
      <w:r w:rsidR="00470E98" w:rsidRPr="00645CBF">
        <w:rPr>
          <w:rFonts w:eastAsia="Arial"/>
          <w:sz w:val="24"/>
          <w:szCs w:val="24"/>
        </w:rPr>
        <w:t xml:space="preserve">The sealed NIQ should  </w:t>
      </w:r>
      <w:r w:rsidR="008608A8">
        <w:rPr>
          <w:rFonts w:eastAsia="Arial"/>
          <w:sz w:val="24"/>
          <w:szCs w:val="24"/>
        </w:rPr>
        <w:t xml:space="preserve">reach </w:t>
      </w:r>
      <w:r w:rsidR="00470E98" w:rsidRPr="00645CBF">
        <w:rPr>
          <w:rFonts w:eastAsia="Arial"/>
          <w:sz w:val="24"/>
          <w:szCs w:val="24"/>
        </w:rPr>
        <w:t xml:space="preserve">in the </w:t>
      </w:r>
      <w:r w:rsidR="00470E98"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00470E98"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00470E98" w:rsidRPr="00645CBF">
        <w:rPr>
          <w:rFonts w:eastAsia="Arial"/>
          <w:sz w:val="24"/>
          <w:szCs w:val="24"/>
        </w:rPr>
        <w:t xml:space="preserve">on or before at </w:t>
      </w:r>
      <w:r w:rsidR="00E6534A">
        <w:rPr>
          <w:rFonts w:eastAsia="Arial"/>
          <w:b/>
          <w:bCs/>
          <w:color w:val="FF0000"/>
          <w:sz w:val="24"/>
          <w:szCs w:val="24"/>
        </w:rPr>
        <w:t xml:space="preserve"> 02</w:t>
      </w:r>
      <w:r w:rsidR="00DD18CA" w:rsidRPr="007A261B">
        <w:rPr>
          <w:rFonts w:eastAsia="Arial"/>
          <w:b/>
          <w:bCs/>
          <w:color w:val="FF0000"/>
          <w:sz w:val="24"/>
          <w:szCs w:val="24"/>
        </w:rPr>
        <w:t>/</w:t>
      </w:r>
      <w:r w:rsidR="00FC3448" w:rsidRPr="007A261B">
        <w:rPr>
          <w:rFonts w:eastAsia="Arial"/>
          <w:b/>
          <w:bCs/>
          <w:color w:val="FF0000"/>
          <w:sz w:val="24"/>
          <w:szCs w:val="24"/>
        </w:rPr>
        <w:t xml:space="preserve"> </w:t>
      </w:r>
      <w:r w:rsidR="00E6534A">
        <w:rPr>
          <w:rFonts w:eastAsia="Arial"/>
          <w:b/>
          <w:bCs/>
          <w:color w:val="FF0000"/>
          <w:sz w:val="24"/>
          <w:szCs w:val="24"/>
        </w:rPr>
        <w:t>06</w:t>
      </w:r>
      <w:r w:rsidR="00FC3448" w:rsidRPr="007A261B">
        <w:rPr>
          <w:rFonts w:eastAsia="Arial"/>
          <w:b/>
          <w:bCs/>
          <w:color w:val="FF0000"/>
          <w:sz w:val="24"/>
          <w:szCs w:val="24"/>
        </w:rPr>
        <w:t xml:space="preserve"> </w:t>
      </w:r>
      <w:r w:rsidR="00470E98" w:rsidRPr="007A261B">
        <w:rPr>
          <w:rFonts w:eastAsia="Arial"/>
          <w:b/>
          <w:bCs/>
          <w:color w:val="FF0000"/>
          <w:sz w:val="24"/>
          <w:szCs w:val="24"/>
        </w:rPr>
        <w:t>/202</w:t>
      </w:r>
      <w:r w:rsidR="002D20EC" w:rsidRPr="007A261B">
        <w:rPr>
          <w:rFonts w:eastAsia="Arial"/>
          <w:b/>
          <w:bCs/>
          <w:color w:val="FF0000"/>
          <w:sz w:val="24"/>
          <w:szCs w:val="24"/>
        </w:rPr>
        <w:t>1</w:t>
      </w:r>
      <w:r w:rsidR="00470E98" w:rsidRPr="00645CBF">
        <w:rPr>
          <w:rFonts w:eastAsia="Arial"/>
          <w:b/>
          <w:bCs/>
          <w:sz w:val="24"/>
          <w:szCs w:val="24"/>
        </w:rPr>
        <w:t>, till 1</w:t>
      </w:r>
      <w:r w:rsidR="008608A8">
        <w:rPr>
          <w:rFonts w:eastAsia="Arial"/>
          <w:b/>
          <w:bCs/>
          <w:sz w:val="24"/>
          <w:szCs w:val="24"/>
        </w:rPr>
        <w:t>5</w:t>
      </w:r>
      <w:r w:rsidR="00470E98"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00470E98"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00470E98"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A261B">
        <w:rPr>
          <w:rFonts w:eastAsia="Arial"/>
          <w:b/>
          <w:sz w:val="24"/>
        </w:rPr>
        <w:t>NIQ for</w:t>
      </w:r>
      <w:r w:rsidR="00E50C64" w:rsidRPr="007A261B">
        <w:rPr>
          <w:rFonts w:eastAsia="Arial"/>
          <w:b/>
          <w:sz w:val="24"/>
        </w:rPr>
        <w:t xml:space="preserve"> supply </w:t>
      </w:r>
      <w:r w:rsidR="0064325B" w:rsidRPr="007A261B">
        <w:rPr>
          <w:rFonts w:eastAsia="Arial"/>
          <w:b/>
          <w:sz w:val="24"/>
        </w:rPr>
        <w:t xml:space="preserve">of </w:t>
      </w:r>
      <w:r w:rsidR="00E6534A" w:rsidRPr="00E51D2A">
        <w:rPr>
          <w:rFonts w:eastAsia="Arial"/>
          <w:b/>
          <w:bCs/>
          <w:sz w:val="24"/>
          <w:szCs w:val="24"/>
        </w:rPr>
        <w:t>surgery instrument set</w:t>
      </w:r>
      <w:r w:rsidR="00E6534A" w:rsidRPr="00E96960">
        <w:rPr>
          <w:rFonts w:eastAsia="Arial"/>
          <w:b/>
          <w:sz w:val="24"/>
        </w:rPr>
        <w:t xml:space="preserve"> for </w:t>
      </w:r>
      <w:r w:rsidR="00E6534A" w:rsidRPr="0052595D">
        <w:rPr>
          <w:rFonts w:eastAsia="Arial"/>
          <w:b/>
          <w:bCs/>
          <w:sz w:val="24"/>
          <w:szCs w:val="24"/>
        </w:rPr>
        <w:t>Orthopaedics</w:t>
      </w:r>
      <w:r w:rsidR="00E6534A" w:rsidRPr="0052595D">
        <w:rPr>
          <w:rFonts w:eastAsia="Arial"/>
          <w:b/>
          <w:sz w:val="36"/>
        </w:rPr>
        <w:t xml:space="preserve"> </w:t>
      </w:r>
      <w:r w:rsidR="00E6534A" w:rsidRPr="00E96960">
        <w:rPr>
          <w:rFonts w:eastAsia="Arial"/>
          <w:b/>
          <w:sz w:val="24"/>
        </w:rPr>
        <w:t>Department</w:t>
      </w:r>
      <w:r w:rsidR="0064325B" w:rsidRPr="007A261B">
        <w:rPr>
          <w:rFonts w:eastAsia="Arial"/>
          <w:b/>
          <w:sz w:val="24"/>
        </w:rPr>
        <w:t>,</w:t>
      </w:r>
      <w:r w:rsidR="00F1780F">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12A72">
        <w:rPr>
          <w:rFonts w:eastAsia="Arial"/>
          <w:b/>
          <w:bCs/>
          <w:sz w:val="24"/>
          <w:szCs w:val="24"/>
        </w:rPr>
        <w:t>Faculty I/C Central store</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D47144"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proofErr w:type="gramStart"/>
      <w:r w:rsidR="007D6E3D">
        <w:rPr>
          <w:rFonts w:eastAsia="Arial"/>
        </w:rPr>
        <w:t>“</w:t>
      </w:r>
      <w:r w:rsidR="007D6E3D" w:rsidRPr="007A261B">
        <w:rPr>
          <w:rFonts w:eastAsia="Arial"/>
          <w:b/>
          <w:sz w:val="24"/>
        </w:rPr>
        <w:t xml:space="preserve">NIQ for supply </w:t>
      </w:r>
      <w:r w:rsidR="007A261B">
        <w:rPr>
          <w:rFonts w:eastAsia="Arial"/>
          <w:b/>
          <w:sz w:val="24"/>
        </w:rPr>
        <w:t xml:space="preserve">of </w:t>
      </w:r>
      <w:r w:rsidR="00E6534A" w:rsidRPr="00E51D2A">
        <w:rPr>
          <w:rFonts w:eastAsia="Arial"/>
          <w:b/>
          <w:bCs/>
          <w:sz w:val="24"/>
          <w:szCs w:val="24"/>
        </w:rPr>
        <w:t>surgery instrument set</w:t>
      </w:r>
      <w:r w:rsidR="00E6534A" w:rsidRPr="00E96960">
        <w:rPr>
          <w:rFonts w:eastAsia="Arial"/>
          <w:b/>
          <w:sz w:val="24"/>
        </w:rPr>
        <w:t xml:space="preserve"> for </w:t>
      </w:r>
      <w:r w:rsidR="00E6534A" w:rsidRPr="0052595D">
        <w:rPr>
          <w:rFonts w:eastAsia="Arial"/>
          <w:b/>
          <w:bCs/>
          <w:sz w:val="24"/>
          <w:szCs w:val="24"/>
        </w:rPr>
        <w:t>Orthopaedics</w:t>
      </w:r>
      <w:r w:rsidR="00E6534A" w:rsidRPr="0052595D">
        <w:rPr>
          <w:rFonts w:eastAsia="Arial"/>
          <w:b/>
          <w:sz w:val="36"/>
        </w:rPr>
        <w:t xml:space="preserve"> </w:t>
      </w:r>
      <w:r w:rsidR="00E6534A" w:rsidRPr="00E96960">
        <w:rPr>
          <w:rFonts w:eastAsia="Arial"/>
          <w:b/>
          <w:sz w:val="24"/>
        </w:rPr>
        <w:t>Department</w:t>
      </w:r>
      <w:r w:rsidR="00713EED" w:rsidRPr="007A261B">
        <w:rPr>
          <w:rFonts w:eastAsia="Arial"/>
          <w:b/>
          <w:sz w:val="24"/>
        </w:rPr>
        <w:t xml:space="preserve">, </w:t>
      </w:r>
      <w:r w:rsidR="007A261B">
        <w:rPr>
          <w:rFonts w:eastAsia="Arial"/>
          <w:b/>
          <w:sz w:val="24"/>
        </w:rPr>
        <w:br/>
        <w:t xml:space="preserve">            </w:t>
      </w:r>
      <w:r w:rsidR="007D6E3D" w:rsidRPr="007A261B">
        <w:rPr>
          <w:rFonts w:eastAsia="Arial"/>
          <w:b/>
          <w:sz w:val="24"/>
        </w:rPr>
        <w:t>AIIMS Mangalagiri</w:t>
      </w:r>
      <w:r w:rsidR="007D6E3D">
        <w:rPr>
          <w:rFonts w:eastAsia="Arial"/>
          <w:b/>
          <w:sz w:val="24"/>
        </w:rPr>
        <w:t>”.</w:t>
      </w:r>
      <w:proofErr w:type="gramEnd"/>
    </w:p>
    <w:p w:rsidR="00F13805" w:rsidRPr="002E715D" w:rsidRDefault="001F471D" w:rsidP="002E715D">
      <w:pPr>
        <w:spacing w:after="240" w:line="276" w:lineRule="auto"/>
        <w:ind w:left="315"/>
        <w:rPr>
          <w:sz w:val="24"/>
          <w:szCs w:val="24"/>
        </w:rPr>
      </w:pPr>
      <w:r w:rsidRPr="007A261B">
        <w:rPr>
          <w:rFonts w:eastAsia="Calibri"/>
          <w:b/>
          <w:bCs/>
          <w:sz w:val="24"/>
          <w:szCs w:val="24"/>
        </w:rPr>
        <w:t>Quotation Reference No</w:t>
      </w:r>
      <w:r w:rsidRPr="002E715D">
        <w:rPr>
          <w:rFonts w:eastAsia="Calibri"/>
          <w:b/>
          <w:bCs/>
          <w:sz w:val="24"/>
          <w:szCs w:val="24"/>
        </w:rPr>
        <w:t>.</w:t>
      </w:r>
      <w:r w:rsidR="005952F5" w:rsidRPr="002E715D">
        <w:rPr>
          <w:rFonts w:eastAsia="Calibri"/>
          <w:b/>
          <w:bCs/>
          <w:sz w:val="24"/>
          <w:szCs w:val="24"/>
        </w:rPr>
        <w:t xml:space="preserve"> </w:t>
      </w:r>
      <w:r w:rsidR="002E715D" w:rsidRPr="002E715D">
        <w:rPr>
          <w:rFonts w:eastAsia="Arial"/>
          <w:b/>
          <w:bCs/>
          <w:sz w:val="24"/>
          <w:szCs w:val="24"/>
        </w:rPr>
        <w:t xml:space="preserve">AIIMS/MG/Stores Procurement/Equipment/ </w:t>
      </w:r>
      <w:r w:rsidR="00E6534A" w:rsidRPr="0052595D">
        <w:rPr>
          <w:rFonts w:eastAsia="Arial"/>
          <w:b/>
          <w:bCs/>
          <w:sz w:val="24"/>
          <w:szCs w:val="24"/>
        </w:rPr>
        <w:t>Orthopaedics</w:t>
      </w:r>
      <w:r w:rsidR="00E6534A" w:rsidRPr="0052595D">
        <w:rPr>
          <w:rFonts w:eastAsia="Arial"/>
          <w:b/>
          <w:sz w:val="36"/>
        </w:rPr>
        <w:t xml:space="preserve"> </w:t>
      </w:r>
      <w:r w:rsidR="00E6534A" w:rsidRPr="00E96960">
        <w:rPr>
          <w:rFonts w:eastAsia="Arial"/>
          <w:b/>
          <w:sz w:val="24"/>
        </w:rPr>
        <w:t>Department</w:t>
      </w:r>
      <w:r w:rsidR="00E6534A" w:rsidRPr="002E715D">
        <w:rPr>
          <w:rFonts w:eastAsia="Arial"/>
          <w:b/>
          <w:bCs/>
          <w:sz w:val="24"/>
          <w:szCs w:val="24"/>
        </w:rPr>
        <w:t xml:space="preserve"> </w:t>
      </w:r>
      <w:r w:rsidR="002E715D" w:rsidRPr="002E715D">
        <w:rPr>
          <w:rFonts w:eastAsia="Arial"/>
          <w:b/>
          <w:bCs/>
          <w:sz w:val="24"/>
          <w:szCs w:val="24"/>
        </w:rPr>
        <w:t xml:space="preserve">/ </w:t>
      </w:r>
      <w:r w:rsidR="00E6534A" w:rsidRPr="00E51D2A">
        <w:rPr>
          <w:rFonts w:eastAsia="Arial"/>
          <w:b/>
          <w:bCs/>
          <w:sz w:val="24"/>
          <w:szCs w:val="24"/>
        </w:rPr>
        <w:t>surgery instrument set</w:t>
      </w:r>
      <w:r w:rsidR="00E6534A" w:rsidRPr="00E96960">
        <w:rPr>
          <w:rFonts w:eastAsia="Arial"/>
          <w:b/>
          <w:sz w:val="24"/>
        </w:rPr>
        <w:t xml:space="preserve"> </w:t>
      </w:r>
      <w:r w:rsidR="002E715D" w:rsidRPr="002E715D">
        <w:rPr>
          <w:rFonts w:eastAsia="Arial"/>
          <w:b/>
          <w:bCs/>
          <w:sz w:val="24"/>
          <w:szCs w:val="24"/>
        </w:rPr>
        <w:t>/</w:t>
      </w:r>
      <w:r w:rsidR="00E6534A">
        <w:rPr>
          <w:rFonts w:eastAsia="Arial"/>
          <w:b/>
          <w:bCs/>
          <w:sz w:val="24"/>
          <w:szCs w:val="24"/>
        </w:rPr>
        <w:t>10</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D270C5">
        <w:rPr>
          <w:rFonts w:eastAsia="Calibri"/>
          <w:b/>
          <w:bCs/>
          <w:sz w:val="24"/>
          <w:szCs w:val="24"/>
        </w:rPr>
        <w:t xml:space="preserve">                   </w:t>
      </w:r>
      <w:r w:rsidR="00A20C20">
        <w:rPr>
          <w:rFonts w:eastAsia="Calibri"/>
          <w:b/>
          <w:bCs/>
          <w:sz w:val="24"/>
          <w:szCs w:val="24"/>
        </w:rPr>
        <w:t>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FC329E" w:rsidRPr="005952F5" w:rsidTr="00FC329E">
        <w:trPr>
          <w:trHeight w:val="264"/>
        </w:trPr>
        <w:tc>
          <w:tcPr>
            <w:tcW w:w="437" w:type="dxa"/>
            <w:vAlign w:val="center"/>
          </w:tcPr>
          <w:p w:rsidR="00FC329E" w:rsidRPr="00760B4B" w:rsidRDefault="00FC329E" w:rsidP="00FC329E">
            <w:pPr>
              <w:jc w:val="center"/>
              <w:rPr>
                <w:sz w:val="24"/>
                <w:szCs w:val="24"/>
              </w:rPr>
            </w:pPr>
            <w:r w:rsidRPr="00760B4B">
              <w:rPr>
                <w:rFonts w:eastAsia="Calibri"/>
                <w:b/>
                <w:bCs/>
                <w:sz w:val="24"/>
                <w:szCs w:val="24"/>
              </w:rPr>
              <w:t>S.</w:t>
            </w:r>
          </w:p>
          <w:p w:rsidR="00FC329E" w:rsidRPr="00760B4B" w:rsidRDefault="00FC329E" w:rsidP="00FC329E">
            <w:pPr>
              <w:spacing w:line="243" w:lineRule="exact"/>
              <w:jc w:val="center"/>
              <w:rPr>
                <w:sz w:val="24"/>
                <w:szCs w:val="24"/>
              </w:rPr>
            </w:pPr>
            <w:r w:rsidRPr="00760B4B">
              <w:rPr>
                <w:rFonts w:eastAsia="Calibri"/>
                <w:b/>
                <w:bCs/>
                <w:w w:val="95"/>
                <w:sz w:val="24"/>
                <w:szCs w:val="24"/>
              </w:rPr>
              <w:t>No.</w:t>
            </w:r>
          </w:p>
        </w:tc>
        <w:tc>
          <w:tcPr>
            <w:tcW w:w="2258" w:type="dxa"/>
            <w:vAlign w:val="center"/>
          </w:tcPr>
          <w:p w:rsidR="00FC329E" w:rsidRPr="00760B4B" w:rsidRDefault="00FC329E" w:rsidP="00FC329E">
            <w:pPr>
              <w:spacing w:line="227" w:lineRule="exact"/>
              <w:jc w:val="center"/>
              <w:rPr>
                <w:sz w:val="24"/>
                <w:szCs w:val="24"/>
              </w:rPr>
            </w:pPr>
            <w:r w:rsidRPr="00760B4B">
              <w:rPr>
                <w:rFonts w:eastAsia="Calibri"/>
                <w:b/>
                <w:bCs/>
                <w:sz w:val="24"/>
                <w:szCs w:val="24"/>
              </w:rPr>
              <w:t>Description of Item</w:t>
            </w:r>
          </w:p>
          <w:p w:rsidR="00FC329E" w:rsidRPr="00760B4B" w:rsidRDefault="00FC329E" w:rsidP="00FC329E">
            <w:pPr>
              <w:jc w:val="center"/>
              <w:rPr>
                <w:sz w:val="24"/>
                <w:szCs w:val="24"/>
              </w:rPr>
            </w:pPr>
            <w:r w:rsidRPr="00760B4B">
              <w:rPr>
                <w:rFonts w:eastAsia="Calibri"/>
                <w:b/>
                <w:bCs/>
                <w:sz w:val="24"/>
                <w:szCs w:val="24"/>
              </w:rPr>
              <w:t>with its required</w:t>
            </w:r>
          </w:p>
          <w:p w:rsidR="00FC329E" w:rsidRPr="00760B4B" w:rsidRDefault="00FC329E" w:rsidP="00FC329E">
            <w:pPr>
              <w:spacing w:line="243" w:lineRule="exact"/>
              <w:jc w:val="center"/>
              <w:rPr>
                <w:sz w:val="24"/>
                <w:szCs w:val="24"/>
              </w:rPr>
            </w:pPr>
            <w:r w:rsidRPr="00760B4B">
              <w:rPr>
                <w:rFonts w:eastAsia="Calibri"/>
                <w:b/>
                <w:bCs/>
                <w:sz w:val="24"/>
                <w:szCs w:val="24"/>
              </w:rPr>
              <w:t>Technical</w:t>
            </w:r>
          </w:p>
          <w:p w:rsidR="00FC329E" w:rsidRPr="00760B4B" w:rsidRDefault="00FC329E" w:rsidP="00FC329E">
            <w:pPr>
              <w:jc w:val="center"/>
              <w:rPr>
                <w:sz w:val="24"/>
                <w:szCs w:val="24"/>
              </w:rPr>
            </w:pPr>
            <w:r w:rsidRPr="00760B4B">
              <w:rPr>
                <w:rFonts w:eastAsia="Calibri"/>
                <w:b/>
                <w:bCs/>
                <w:w w:val="99"/>
                <w:sz w:val="24"/>
                <w:szCs w:val="24"/>
              </w:rPr>
              <w:t>Specification</w:t>
            </w:r>
          </w:p>
        </w:tc>
        <w:tc>
          <w:tcPr>
            <w:tcW w:w="1038" w:type="dxa"/>
            <w:vAlign w:val="center"/>
          </w:tcPr>
          <w:p w:rsidR="00FC329E" w:rsidRPr="00760B4B" w:rsidRDefault="00FC329E" w:rsidP="00FC329E">
            <w:pPr>
              <w:jc w:val="center"/>
              <w:rPr>
                <w:sz w:val="24"/>
                <w:szCs w:val="24"/>
              </w:rPr>
            </w:pPr>
            <w:r w:rsidRPr="00760B4B">
              <w:rPr>
                <w:rFonts w:eastAsia="Calibri"/>
                <w:b/>
                <w:bCs/>
                <w:sz w:val="24"/>
                <w:szCs w:val="24"/>
              </w:rPr>
              <w:t>Required</w:t>
            </w:r>
          </w:p>
          <w:p w:rsidR="00FC329E" w:rsidRPr="00760B4B" w:rsidRDefault="00FC329E" w:rsidP="00FC329E">
            <w:pPr>
              <w:spacing w:line="243" w:lineRule="exact"/>
              <w:jc w:val="center"/>
              <w:rPr>
                <w:sz w:val="24"/>
                <w:szCs w:val="24"/>
              </w:rPr>
            </w:pPr>
            <w:r w:rsidRPr="00760B4B">
              <w:rPr>
                <w:rFonts w:eastAsia="Calibri"/>
                <w:b/>
                <w:bCs/>
                <w:w w:val="98"/>
                <w:sz w:val="24"/>
                <w:szCs w:val="24"/>
              </w:rPr>
              <w:t>Quantity</w:t>
            </w:r>
          </w:p>
        </w:tc>
        <w:tc>
          <w:tcPr>
            <w:tcW w:w="1224" w:type="dxa"/>
            <w:vAlign w:val="center"/>
          </w:tcPr>
          <w:p w:rsidR="00FC329E" w:rsidRPr="00760B4B" w:rsidRDefault="00FC329E" w:rsidP="00FC329E">
            <w:pPr>
              <w:spacing w:line="227" w:lineRule="exact"/>
              <w:jc w:val="center"/>
              <w:rPr>
                <w:b/>
                <w:sz w:val="24"/>
                <w:szCs w:val="24"/>
              </w:rPr>
            </w:pPr>
            <w:r w:rsidRPr="00760B4B">
              <w:rPr>
                <w:b/>
                <w:sz w:val="24"/>
                <w:szCs w:val="24"/>
              </w:rPr>
              <w:t>Brand/Cat No./HSN Code</w:t>
            </w:r>
          </w:p>
        </w:tc>
        <w:tc>
          <w:tcPr>
            <w:tcW w:w="71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Unit</w:t>
            </w:r>
          </w:p>
        </w:tc>
        <w:tc>
          <w:tcPr>
            <w:tcW w:w="106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Price per unit in Rs.</w:t>
            </w:r>
          </w:p>
        </w:tc>
        <w:tc>
          <w:tcPr>
            <w:tcW w:w="766" w:type="dxa"/>
            <w:vAlign w:val="center"/>
          </w:tcPr>
          <w:p w:rsidR="00FC329E" w:rsidRPr="00760B4B" w:rsidRDefault="00FC329E" w:rsidP="00FC329E">
            <w:pPr>
              <w:jc w:val="center"/>
              <w:rPr>
                <w:rFonts w:eastAsia="Calibri"/>
                <w:b/>
                <w:bCs/>
                <w:sz w:val="24"/>
                <w:szCs w:val="24"/>
              </w:rPr>
            </w:pPr>
          </w:p>
          <w:p w:rsidR="00FC329E" w:rsidRPr="00760B4B" w:rsidRDefault="00FC329E" w:rsidP="00FC329E">
            <w:pPr>
              <w:jc w:val="center"/>
              <w:rPr>
                <w:rFonts w:eastAsia="Calibri"/>
                <w:b/>
                <w:bCs/>
                <w:sz w:val="24"/>
                <w:szCs w:val="24"/>
              </w:rPr>
            </w:pPr>
            <w:r w:rsidRPr="00760B4B">
              <w:rPr>
                <w:rFonts w:eastAsia="Calibri"/>
                <w:b/>
                <w:bCs/>
                <w:sz w:val="24"/>
                <w:szCs w:val="24"/>
              </w:rPr>
              <w:t>GST%</w:t>
            </w:r>
          </w:p>
        </w:tc>
        <w:tc>
          <w:tcPr>
            <w:tcW w:w="1173" w:type="dxa"/>
            <w:vAlign w:val="center"/>
          </w:tcPr>
          <w:p w:rsidR="00FC329E" w:rsidRPr="00760B4B" w:rsidRDefault="00FC329E" w:rsidP="00FC329E">
            <w:pPr>
              <w:jc w:val="center"/>
              <w:rPr>
                <w:sz w:val="24"/>
                <w:szCs w:val="24"/>
              </w:rPr>
            </w:pPr>
            <w:r w:rsidRPr="00760B4B">
              <w:rPr>
                <w:rFonts w:eastAsia="Calibri"/>
                <w:b/>
                <w:bCs/>
                <w:w w:val="98"/>
                <w:sz w:val="24"/>
                <w:szCs w:val="24"/>
              </w:rPr>
              <w:t>Unit Rate Including GST in Rs.</w:t>
            </w:r>
          </w:p>
        </w:tc>
        <w:tc>
          <w:tcPr>
            <w:tcW w:w="1769" w:type="dxa"/>
            <w:vAlign w:val="center"/>
          </w:tcPr>
          <w:p w:rsidR="00FC329E" w:rsidRPr="00760B4B" w:rsidRDefault="00FC329E" w:rsidP="00FC329E">
            <w:pPr>
              <w:jc w:val="center"/>
              <w:rPr>
                <w:sz w:val="24"/>
                <w:szCs w:val="24"/>
              </w:rPr>
            </w:pPr>
            <w:r w:rsidRPr="00760B4B">
              <w:rPr>
                <w:rFonts w:eastAsia="Calibri"/>
                <w:b/>
                <w:bCs/>
                <w:w w:val="99"/>
                <w:sz w:val="24"/>
                <w:szCs w:val="24"/>
              </w:rPr>
              <w:t>Total price of Required Quantity</w:t>
            </w:r>
          </w:p>
          <w:p w:rsidR="00FC329E" w:rsidRPr="00760B4B" w:rsidRDefault="00FC329E" w:rsidP="00FC329E">
            <w:pPr>
              <w:spacing w:line="243" w:lineRule="exact"/>
              <w:jc w:val="center"/>
              <w:rPr>
                <w:sz w:val="24"/>
                <w:szCs w:val="24"/>
              </w:rPr>
            </w:pPr>
            <w:r w:rsidRPr="00760B4B">
              <w:rPr>
                <w:rFonts w:eastAsia="Calibri"/>
                <w:b/>
                <w:bCs/>
                <w:w w:val="97"/>
                <w:sz w:val="24"/>
                <w:szCs w:val="24"/>
              </w:rPr>
              <w:t>(In ₹)</w:t>
            </w:r>
          </w:p>
        </w:tc>
      </w:tr>
      <w:tr w:rsidR="00FC329E" w:rsidRPr="005952F5" w:rsidTr="00FC329E">
        <w:trPr>
          <w:trHeight w:val="40"/>
        </w:trPr>
        <w:tc>
          <w:tcPr>
            <w:tcW w:w="437"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1</w:t>
            </w:r>
          </w:p>
        </w:tc>
        <w:tc>
          <w:tcPr>
            <w:tcW w:w="225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2</w:t>
            </w:r>
          </w:p>
        </w:tc>
        <w:tc>
          <w:tcPr>
            <w:tcW w:w="103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3</w:t>
            </w:r>
          </w:p>
        </w:tc>
        <w:tc>
          <w:tcPr>
            <w:tcW w:w="1224"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4</w:t>
            </w:r>
          </w:p>
        </w:tc>
        <w:tc>
          <w:tcPr>
            <w:tcW w:w="71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5</w:t>
            </w:r>
          </w:p>
        </w:tc>
        <w:tc>
          <w:tcPr>
            <w:tcW w:w="106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6</w:t>
            </w:r>
          </w:p>
        </w:tc>
        <w:tc>
          <w:tcPr>
            <w:tcW w:w="766"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7</w:t>
            </w:r>
          </w:p>
        </w:tc>
        <w:tc>
          <w:tcPr>
            <w:tcW w:w="1173" w:type="dxa"/>
            <w:vAlign w:val="center"/>
          </w:tcPr>
          <w:p w:rsidR="00FC329E" w:rsidRPr="00760B4B" w:rsidRDefault="00FC329E" w:rsidP="00FC329E">
            <w:pPr>
              <w:spacing w:line="230" w:lineRule="exact"/>
              <w:jc w:val="center"/>
              <w:rPr>
                <w:sz w:val="24"/>
                <w:szCs w:val="24"/>
              </w:rPr>
            </w:pPr>
            <w:r w:rsidRPr="00760B4B">
              <w:rPr>
                <w:rFonts w:eastAsia="Calibri"/>
                <w:b/>
                <w:bCs/>
                <w:iCs/>
                <w:sz w:val="24"/>
                <w:szCs w:val="24"/>
              </w:rPr>
              <w:t>8</w:t>
            </w:r>
          </w:p>
        </w:tc>
        <w:tc>
          <w:tcPr>
            <w:tcW w:w="1769" w:type="dxa"/>
            <w:vAlign w:val="center"/>
          </w:tcPr>
          <w:p w:rsidR="00FC329E" w:rsidRPr="00760B4B" w:rsidRDefault="00FC329E" w:rsidP="00FC329E">
            <w:pPr>
              <w:spacing w:line="230" w:lineRule="exact"/>
              <w:jc w:val="center"/>
              <w:rPr>
                <w:sz w:val="24"/>
                <w:szCs w:val="24"/>
              </w:rPr>
            </w:pPr>
            <w:r w:rsidRPr="00760B4B">
              <w:rPr>
                <w:rFonts w:eastAsia="Calibri"/>
                <w:b/>
                <w:bCs/>
                <w:iCs/>
                <w:w w:val="98"/>
                <w:sz w:val="24"/>
                <w:szCs w:val="24"/>
              </w:rPr>
              <w:t>9=(3*8)</w:t>
            </w:r>
          </w:p>
        </w:tc>
      </w:tr>
      <w:tr w:rsidR="00FC329E" w:rsidRPr="005952F5" w:rsidTr="00FC329E">
        <w:trPr>
          <w:trHeight w:val="40"/>
        </w:trPr>
        <w:tc>
          <w:tcPr>
            <w:tcW w:w="437" w:type="dxa"/>
            <w:vAlign w:val="center"/>
          </w:tcPr>
          <w:p w:rsidR="00FC329E" w:rsidRPr="001C256B" w:rsidRDefault="00FC329E" w:rsidP="00FC329E">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FC329E" w:rsidRPr="001A5FD6" w:rsidRDefault="00E6534A" w:rsidP="00FC329E">
            <w:pPr>
              <w:rPr>
                <w:rFonts w:eastAsia="Arial"/>
                <w:bCs/>
                <w:sz w:val="24"/>
                <w:szCs w:val="24"/>
              </w:rPr>
            </w:pPr>
            <w:r w:rsidRPr="00E51D2A">
              <w:rPr>
                <w:rFonts w:eastAsia="Arial"/>
                <w:b/>
                <w:bCs/>
                <w:sz w:val="24"/>
                <w:szCs w:val="24"/>
              </w:rPr>
              <w:t>surgery instrument set</w:t>
            </w:r>
            <w:r w:rsidRPr="00E96960">
              <w:rPr>
                <w:rFonts w:eastAsia="Arial"/>
                <w:b/>
                <w:sz w:val="24"/>
              </w:rPr>
              <w:t xml:space="preserve"> </w:t>
            </w:r>
            <w:r w:rsidR="00FC329E">
              <w:rPr>
                <w:rFonts w:eastAsia="Arial"/>
                <w:b/>
                <w:bCs/>
                <w:sz w:val="20"/>
                <w:szCs w:val="24"/>
              </w:rPr>
              <w:br/>
            </w:r>
            <w:r w:rsidR="00FC329E" w:rsidRPr="00D92720">
              <w:rPr>
                <w:rFonts w:eastAsia="Arial"/>
                <w:b/>
                <w:bCs/>
                <w:sz w:val="20"/>
                <w:szCs w:val="24"/>
              </w:rPr>
              <w:t>(</w:t>
            </w:r>
            <w:r w:rsidR="00FC329E">
              <w:rPr>
                <w:rFonts w:eastAsia="Arial"/>
                <w:b/>
                <w:bCs/>
                <w:sz w:val="20"/>
                <w:szCs w:val="24"/>
              </w:rPr>
              <w:t>Specifications are</w:t>
            </w:r>
            <w:r w:rsidR="00FC329E" w:rsidRPr="00D92720">
              <w:rPr>
                <w:rFonts w:eastAsia="Arial"/>
                <w:b/>
                <w:bCs/>
                <w:sz w:val="20"/>
                <w:szCs w:val="24"/>
              </w:rPr>
              <w:t xml:space="preserve"> mentioned in the page no.1</w:t>
            </w:r>
            <w:r w:rsidR="00FC329E">
              <w:rPr>
                <w:rFonts w:eastAsia="Arial"/>
                <w:b/>
                <w:bCs/>
                <w:sz w:val="20"/>
                <w:szCs w:val="24"/>
              </w:rPr>
              <w:t xml:space="preserve"> &amp; 2</w:t>
            </w:r>
            <w:r w:rsidR="00FC329E" w:rsidRPr="00D92720">
              <w:rPr>
                <w:rFonts w:eastAsia="Arial"/>
                <w:b/>
                <w:bCs/>
                <w:sz w:val="20"/>
                <w:szCs w:val="24"/>
              </w:rPr>
              <w:t>)</w:t>
            </w:r>
          </w:p>
        </w:tc>
        <w:tc>
          <w:tcPr>
            <w:tcW w:w="1038" w:type="dxa"/>
            <w:vAlign w:val="center"/>
          </w:tcPr>
          <w:p w:rsidR="00FC329E" w:rsidRPr="001A5FD6" w:rsidRDefault="00E6534A" w:rsidP="00FC329E">
            <w:pPr>
              <w:jc w:val="center"/>
              <w:rPr>
                <w:rFonts w:eastAsia="Arial"/>
                <w:bCs/>
                <w:sz w:val="24"/>
                <w:szCs w:val="24"/>
              </w:rPr>
            </w:pPr>
            <w:r>
              <w:rPr>
                <w:rFonts w:eastAsia="Arial"/>
                <w:bCs/>
                <w:sz w:val="24"/>
                <w:szCs w:val="24"/>
              </w:rPr>
              <w:t>1</w:t>
            </w:r>
            <w:r w:rsidR="00FC329E">
              <w:rPr>
                <w:rFonts w:eastAsia="Arial"/>
                <w:bCs/>
                <w:sz w:val="24"/>
                <w:szCs w:val="24"/>
              </w:rPr>
              <w:t xml:space="preserve"> set.</w:t>
            </w:r>
          </w:p>
        </w:tc>
        <w:tc>
          <w:tcPr>
            <w:tcW w:w="1224" w:type="dxa"/>
            <w:vAlign w:val="center"/>
          </w:tcPr>
          <w:p w:rsidR="00FC329E" w:rsidRPr="00262346" w:rsidRDefault="00FC329E" w:rsidP="00FC329E">
            <w:pPr>
              <w:spacing w:line="230" w:lineRule="exact"/>
              <w:jc w:val="center"/>
              <w:rPr>
                <w:rFonts w:eastAsia="Calibri"/>
                <w:b/>
                <w:bCs/>
                <w:i/>
                <w:iCs/>
                <w:w w:val="98"/>
                <w:sz w:val="24"/>
                <w:szCs w:val="24"/>
              </w:rPr>
            </w:pPr>
          </w:p>
        </w:tc>
        <w:tc>
          <w:tcPr>
            <w:tcW w:w="719" w:type="dxa"/>
            <w:vAlign w:val="center"/>
          </w:tcPr>
          <w:p w:rsidR="00FC329E" w:rsidRPr="001C256B" w:rsidRDefault="00FC329E" w:rsidP="00FC329E">
            <w:pPr>
              <w:spacing w:line="230" w:lineRule="exact"/>
              <w:ind w:right="240"/>
              <w:jc w:val="center"/>
              <w:rPr>
                <w:rFonts w:eastAsia="Calibri"/>
                <w:bCs/>
                <w:iCs/>
                <w:sz w:val="24"/>
                <w:szCs w:val="24"/>
              </w:rPr>
            </w:pPr>
            <w:r>
              <w:rPr>
                <w:rFonts w:eastAsia="Calibri"/>
                <w:bCs/>
                <w:iCs/>
                <w:sz w:val="24"/>
                <w:szCs w:val="24"/>
              </w:rPr>
              <w:t>1 set</w:t>
            </w:r>
            <w:r w:rsidRPr="001C256B">
              <w:rPr>
                <w:rFonts w:eastAsia="Calibri"/>
                <w:bCs/>
                <w:iCs/>
                <w:sz w:val="24"/>
                <w:szCs w:val="24"/>
              </w:rPr>
              <w:t>.</w:t>
            </w:r>
          </w:p>
        </w:tc>
        <w:tc>
          <w:tcPr>
            <w:tcW w:w="1069" w:type="dxa"/>
            <w:vAlign w:val="center"/>
          </w:tcPr>
          <w:p w:rsidR="00FC329E" w:rsidRPr="00262346" w:rsidRDefault="00FC329E" w:rsidP="00FC329E">
            <w:pPr>
              <w:spacing w:line="230" w:lineRule="exact"/>
              <w:ind w:right="240"/>
              <w:jc w:val="center"/>
              <w:rPr>
                <w:rFonts w:eastAsia="Calibri"/>
                <w:b/>
                <w:bCs/>
                <w:i/>
                <w:iCs/>
                <w:sz w:val="24"/>
                <w:szCs w:val="24"/>
              </w:rPr>
            </w:pPr>
          </w:p>
        </w:tc>
        <w:tc>
          <w:tcPr>
            <w:tcW w:w="766" w:type="dxa"/>
            <w:vAlign w:val="center"/>
          </w:tcPr>
          <w:p w:rsidR="00FC329E" w:rsidRPr="00262346" w:rsidRDefault="00FC329E" w:rsidP="00FC329E">
            <w:pPr>
              <w:spacing w:line="230" w:lineRule="exact"/>
              <w:ind w:right="240"/>
              <w:jc w:val="center"/>
              <w:rPr>
                <w:rFonts w:eastAsia="Calibri"/>
                <w:b/>
                <w:bCs/>
                <w:i/>
                <w:iCs/>
                <w:sz w:val="24"/>
                <w:szCs w:val="24"/>
              </w:rPr>
            </w:pPr>
          </w:p>
        </w:tc>
        <w:tc>
          <w:tcPr>
            <w:tcW w:w="1173" w:type="dxa"/>
            <w:vAlign w:val="center"/>
          </w:tcPr>
          <w:p w:rsidR="00FC329E" w:rsidRDefault="00FC329E" w:rsidP="00FC329E">
            <w:pPr>
              <w:spacing w:line="230" w:lineRule="exact"/>
              <w:jc w:val="center"/>
              <w:rPr>
                <w:rFonts w:eastAsia="Calibri"/>
                <w:b/>
                <w:bCs/>
                <w:i/>
                <w:iCs/>
                <w:sz w:val="24"/>
                <w:szCs w:val="24"/>
              </w:rPr>
            </w:pPr>
          </w:p>
        </w:tc>
        <w:tc>
          <w:tcPr>
            <w:tcW w:w="1769" w:type="dxa"/>
            <w:vAlign w:val="center"/>
          </w:tcPr>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bl>
    <w:p w:rsidR="00F21886" w:rsidRPr="005952F5" w:rsidRDefault="00F21886" w:rsidP="00C9316E">
      <w:pPr>
        <w:jc w:val="center"/>
        <w:rPr>
          <w:sz w:val="24"/>
          <w:szCs w:val="24"/>
        </w:rPr>
      </w:pPr>
    </w:p>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E6534A" w:rsidRDefault="00C110DE" w:rsidP="00F2170A">
      <w:pPr>
        <w:spacing w:after="240" w:line="276" w:lineRule="auto"/>
        <w:rPr>
          <w:rFonts w:eastAsia="Arial"/>
          <w:b/>
          <w:sz w:val="24"/>
        </w:rPr>
      </w:pPr>
      <w:r>
        <w:rPr>
          <w:rFonts w:eastAsia="Arial"/>
        </w:rPr>
        <w:t xml:space="preserve"> </w:t>
      </w:r>
      <w:proofErr w:type="gramStart"/>
      <w:r w:rsidR="00FB3CB6">
        <w:rPr>
          <w:rFonts w:eastAsia="Arial"/>
        </w:rPr>
        <w:t>“</w:t>
      </w:r>
      <w:r w:rsidR="00FB3CB6" w:rsidRPr="00760B4B">
        <w:rPr>
          <w:rFonts w:eastAsia="Arial"/>
          <w:b/>
          <w:sz w:val="24"/>
        </w:rPr>
        <w:t>NI</w:t>
      </w:r>
      <w:r w:rsidR="00E34CC0" w:rsidRPr="00760B4B">
        <w:rPr>
          <w:rFonts w:eastAsia="Arial"/>
          <w:b/>
          <w:sz w:val="24"/>
        </w:rPr>
        <w:t xml:space="preserve">Q for supply </w:t>
      </w:r>
      <w:r w:rsidR="00FC329E" w:rsidRPr="00760B4B">
        <w:rPr>
          <w:rFonts w:eastAsia="Arial"/>
          <w:b/>
          <w:sz w:val="24"/>
        </w:rPr>
        <w:t xml:space="preserve">of </w:t>
      </w:r>
      <w:r w:rsidR="00E6534A" w:rsidRPr="00E51D2A">
        <w:rPr>
          <w:rFonts w:eastAsia="Arial"/>
          <w:b/>
          <w:bCs/>
          <w:sz w:val="24"/>
          <w:szCs w:val="24"/>
        </w:rPr>
        <w:t>surgery instrument set</w:t>
      </w:r>
      <w:r w:rsidR="00E6534A" w:rsidRPr="00E96960">
        <w:rPr>
          <w:rFonts w:eastAsia="Arial"/>
          <w:b/>
          <w:sz w:val="24"/>
        </w:rPr>
        <w:t xml:space="preserve"> for </w:t>
      </w:r>
      <w:r w:rsidR="00E6534A" w:rsidRPr="0052595D">
        <w:rPr>
          <w:rFonts w:eastAsia="Arial"/>
          <w:b/>
          <w:bCs/>
          <w:sz w:val="24"/>
          <w:szCs w:val="24"/>
        </w:rPr>
        <w:t>Orthopaedics</w:t>
      </w:r>
      <w:r w:rsidR="00E6534A" w:rsidRPr="0052595D">
        <w:rPr>
          <w:rFonts w:eastAsia="Arial"/>
          <w:b/>
          <w:sz w:val="36"/>
        </w:rPr>
        <w:t xml:space="preserve"> </w:t>
      </w:r>
      <w:r w:rsidR="00E6534A" w:rsidRPr="00E96960">
        <w:rPr>
          <w:rFonts w:eastAsia="Arial"/>
          <w:b/>
          <w:sz w:val="24"/>
        </w:rPr>
        <w:t>Department</w:t>
      </w:r>
      <w:r w:rsidR="001C256B" w:rsidRPr="00760B4B">
        <w:rPr>
          <w:rFonts w:eastAsia="Arial"/>
          <w:b/>
          <w:sz w:val="24"/>
        </w:rPr>
        <w:t xml:space="preserve">, </w:t>
      </w:r>
      <w:r w:rsidR="00E6534A">
        <w:rPr>
          <w:rFonts w:eastAsia="Arial"/>
          <w:b/>
          <w:sz w:val="24"/>
        </w:rPr>
        <w:br/>
        <w:t xml:space="preserve">  </w:t>
      </w:r>
      <w:r w:rsidRPr="00760B4B">
        <w:rPr>
          <w:rFonts w:eastAsia="Arial"/>
          <w:b/>
          <w:sz w:val="24"/>
        </w:rPr>
        <w:t xml:space="preserve">AIIMS </w:t>
      </w:r>
      <w:r w:rsidR="00FB3CB6" w:rsidRPr="00760B4B">
        <w:rPr>
          <w:rFonts w:eastAsia="Arial"/>
          <w:b/>
          <w:sz w:val="24"/>
        </w:rPr>
        <w:t>Mangalagiri</w:t>
      </w:r>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42" w:rsidRDefault="00B75442" w:rsidP="00EA63A2">
      <w:r>
        <w:separator/>
      </w:r>
    </w:p>
  </w:endnote>
  <w:endnote w:type="continuationSeparator" w:id="0">
    <w:p w:rsidR="00B75442" w:rsidRDefault="00B75442"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27166" w:rsidRDefault="00727166">
        <w:pPr>
          <w:pStyle w:val="Footer"/>
          <w:pBdr>
            <w:top w:val="single" w:sz="4" w:space="1" w:color="D9D9D9" w:themeColor="background1" w:themeShade="D9"/>
          </w:pBdr>
          <w:jc w:val="right"/>
        </w:pPr>
        <w:fldSimple w:instr=" PAGE   \* MERGEFORMAT ">
          <w:r w:rsidR="00BD198A">
            <w:rPr>
              <w:noProof/>
            </w:rPr>
            <w:t>8</w:t>
          </w:r>
        </w:fldSimple>
        <w:r>
          <w:t xml:space="preserve"> | </w:t>
        </w:r>
        <w:r>
          <w:rPr>
            <w:color w:val="7F7F7F" w:themeColor="background1" w:themeShade="7F"/>
            <w:spacing w:val="60"/>
          </w:rPr>
          <w:t>Page</w:t>
        </w:r>
      </w:p>
    </w:sdtContent>
  </w:sdt>
  <w:p w:rsidR="00727166" w:rsidRDefault="00727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42" w:rsidRDefault="00B75442" w:rsidP="00EA63A2">
      <w:r>
        <w:separator/>
      </w:r>
    </w:p>
  </w:footnote>
  <w:footnote w:type="continuationSeparator" w:id="0">
    <w:p w:rsidR="00B75442" w:rsidRDefault="00B75442"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54C335E"/>
    <w:multiLevelType w:val="hybridMultilevel"/>
    <w:tmpl w:val="A41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7D416872"/>
    <w:multiLevelType w:val="hybridMultilevel"/>
    <w:tmpl w:val="059EEB64"/>
    <w:lvl w:ilvl="0" w:tplc="7E96D25E">
      <w:start w:val="1"/>
      <w:numFmt w:val="low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6"/>
  </w:num>
  <w:num w:numId="9">
    <w:abstractNumId w:val="7"/>
  </w:num>
  <w:num w:numId="10">
    <w:abstractNumId w:val="10"/>
  </w:num>
  <w:num w:numId="11">
    <w:abstractNumId w:val="15"/>
  </w:num>
  <w:num w:numId="12">
    <w:abstractNumId w:val="8"/>
  </w:num>
  <w:num w:numId="13">
    <w:abstractNumId w:val="13"/>
  </w:num>
  <w:num w:numId="14">
    <w:abstractNumId w:val="11"/>
  </w:num>
  <w:num w:numId="15">
    <w:abstractNumId w:val="14"/>
  </w:num>
  <w:num w:numId="16">
    <w:abstractNumId w:val="12"/>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67EAD"/>
    <w:rsid w:val="0017030B"/>
    <w:rsid w:val="00184D7A"/>
    <w:rsid w:val="0018693C"/>
    <w:rsid w:val="001972D7"/>
    <w:rsid w:val="001A0BA5"/>
    <w:rsid w:val="001A5FD6"/>
    <w:rsid w:val="001B0317"/>
    <w:rsid w:val="001B1D5C"/>
    <w:rsid w:val="001C256B"/>
    <w:rsid w:val="001C36E9"/>
    <w:rsid w:val="001C37FC"/>
    <w:rsid w:val="001C503B"/>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D7B7C"/>
    <w:rsid w:val="002E1548"/>
    <w:rsid w:val="002E377F"/>
    <w:rsid w:val="002E3FC3"/>
    <w:rsid w:val="002E47A4"/>
    <w:rsid w:val="002E715D"/>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06E3"/>
    <w:rsid w:val="003B3631"/>
    <w:rsid w:val="003C4165"/>
    <w:rsid w:val="003C5F4D"/>
    <w:rsid w:val="003D1269"/>
    <w:rsid w:val="003D24C8"/>
    <w:rsid w:val="003D3243"/>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257"/>
    <w:rsid w:val="004B6ABA"/>
    <w:rsid w:val="004B79D3"/>
    <w:rsid w:val="004D1820"/>
    <w:rsid w:val="004D5052"/>
    <w:rsid w:val="004D73BB"/>
    <w:rsid w:val="004E6D4F"/>
    <w:rsid w:val="004F1247"/>
    <w:rsid w:val="004F29B4"/>
    <w:rsid w:val="004F59AE"/>
    <w:rsid w:val="004F719E"/>
    <w:rsid w:val="00513CD5"/>
    <w:rsid w:val="0052595D"/>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54A61"/>
    <w:rsid w:val="006676CC"/>
    <w:rsid w:val="006725C9"/>
    <w:rsid w:val="00673C43"/>
    <w:rsid w:val="006761B2"/>
    <w:rsid w:val="006837F5"/>
    <w:rsid w:val="00687F38"/>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27166"/>
    <w:rsid w:val="00730A05"/>
    <w:rsid w:val="00734B1A"/>
    <w:rsid w:val="00735B58"/>
    <w:rsid w:val="00743148"/>
    <w:rsid w:val="007436DE"/>
    <w:rsid w:val="00744A54"/>
    <w:rsid w:val="007501C8"/>
    <w:rsid w:val="00753884"/>
    <w:rsid w:val="0076001D"/>
    <w:rsid w:val="00760B4B"/>
    <w:rsid w:val="00761B0A"/>
    <w:rsid w:val="00764125"/>
    <w:rsid w:val="0076625E"/>
    <w:rsid w:val="00767F85"/>
    <w:rsid w:val="00770622"/>
    <w:rsid w:val="00772499"/>
    <w:rsid w:val="00776285"/>
    <w:rsid w:val="00783493"/>
    <w:rsid w:val="00784A1E"/>
    <w:rsid w:val="00792DD6"/>
    <w:rsid w:val="007A20ED"/>
    <w:rsid w:val="007A215D"/>
    <w:rsid w:val="007A261B"/>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5347"/>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07E56"/>
    <w:rsid w:val="00912A72"/>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C7F6C"/>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439"/>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C7F60"/>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5442"/>
    <w:rsid w:val="00B76834"/>
    <w:rsid w:val="00B77F60"/>
    <w:rsid w:val="00B83143"/>
    <w:rsid w:val="00B845B4"/>
    <w:rsid w:val="00B9045A"/>
    <w:rsid w:val="00B92753"/>
    <w:rsid w:val="00BA22E0"/>
    <w:rsid w:val="00BB5B55"/>
    <w:rsid w:val="00BB792D"/>
    <w:rsid w:val="00BC2858"/>
    <w:rsid w:val="00BC3782"/>
    <w:rsid w:val="00BC3856"/>
    <w:rsid w:val="00BD0ED6"/>
    <w:rsid w:val="00BD198A"/>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6272"/>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270C5"/>
    <w:rsid w:val="00D31A97"/>
    <w:rsid w:val="00D36F30"/>
    <w:rsid w:val="00D41BD4"/>
    <w:rsid w:val="00D47144"/>
    <w:rsid w:val="00D4731B"/>
    <w:rsid w:val="00D5252A"/>
    <w:rsid w:val="00D53EE2"/>
    <w:rsid w:val="00D5539E"/>
    <w:rsid w:val="00D55FA1"/>
    <w:rsid w:val="00D62FAA"/>
    <w:rsid w:val="00D64D23"/>
    <w:rsid w:val="00D878B2"/>
    <w:rsid w:val="00D87D8D"/>
    <w:rsid w:val="00D92720"/>
    <w:rsid w:val="00D92B45"/>
    <w:rsid w:val="00D93D4F"/>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3E44"/>
    <w:rsid w:val="00E0419B"/>
    <w:rsid w:val="00E054DE"/>
    <w:rsid w:val="00E11D25"/>
    <w:rsid w:val="00E11E36"/>
    <w:rsid w:val="00E3160B"/>
    <w:rsid w:val="00E34CC0"/>
    <w:rsid w:val="00E41580"/>
    <w:rsid w:val="00E44176"/>
    <w:rsid w:val="00E47265"/>
    <w:rsid w:val="00E47381"/>
    <w:rsid w:val="00E50C64"/>
    <w:rsid w:val="00E51D2A"/>
    <w:rsid w:val="00E57C1C"/>
    <w:rsid w:val="00E6534A"/>
    <w:rsid w:val="00E672D4"/>
    <w:rsid w:val="00E67D14"/>
    <w:rsid w:val="00E7370D"/>
    <w:rsid w:val="00E74887"/>
    <w:rsid w:val="00E80CEC"/>
    <w:rsid w:val="00E80F73"/>
    <w:rsid w:val="00E83581"/>
    <w:rsid w:val="00E8789C"/>
    <w:rsid w:val="00E90B06"/>
    <w:rsid w:val="00E93A18"/>
    <w:rsid w:val="00E95DE0"/>
    <w:rsid w:val="00E9696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29E"/>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C583-6090-4ADA-94FE-F82D6ADE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2021-03-24T10:56:00Z</cp:lastPrinted>
  <dcterms:created xsi:type="dcterms:W3CDTF">2021-05-25T10:56:00Z</dcterms:created>
  <dcterms:modified xsi:type="dcterms:W3CDTF">2021-05-25T11:28:00Z</dcterms:modified>
</cp:coreProperties>
</file>