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4C5393">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No.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ED678E">
        <w:rPr>
          <w:rFonts w:eastAsia="Arial"/>
          <w:b/>
          <w:bCs/>
          <w:sz w:val="24"/>
          <w:szCs w:val="24"/>
        </w:rPr>
        <w:t>/Student Hostel</w:t>
      </w:r>
      <w:r w:rsidR="0005758A">
        <w:rPr>
          <w:rFonts w:eastAsia="Arial"/>
          <w:b/>
          <w:bCs/>
          <w:sz w:val="24"/>
          <w:szCs w:val="24"/>
        </w:rPr>
        <w:t xml:space="preserve"> </w:t>
      </w:r>
      <w:r w:rsidR="0035529F">
        <w:rPr>
          <w:rFonts w:eastAsia="Arial"/>
          <w:b/>
          <w:bCs/>
          <w:sz w:val="24"/>
          <w:szCs w:val="24"/>
        </w:rPr>
        <w:t>/</w:t>
      </w:r>
      <w:r w:rsidR="00ED678E">
        <w:rPr>
          <w:rFonts w:eastAsia="Arial"/>
          <w:b/>
          <w:bCs/>
          <w:sz w:val="24"/>
          <w:szCs w:val="24"/>
        </w:rPr>
        <w:t>Window Curtains</w:t>
      </w:r>
      <w:r w:rsidR="00A11B14">
        <w:rPr>
          <w:rFonts w:eastAsia="Arial"/>
          <w:b/>
          <w:bCs/>
          <w:sz w:val="24"/>
          <w:szCs w:val="24"/>
        </w:rPr>
        <w:t xml:space="preserve"> </w:t>
      </w:r>
      <w:r w:rsidR="0035529F">
        <w:rPr>
          <w:rFonts w:eastAsia="Arial"/>
          <w:b/>
          <w:bCs/>
          <w:sz w:val="24"/>
          <w:szCs w:val="24"/>
        </w:rPr>
        <w:t>/</w:t>
      </w:r>
      <w:r w:rsidR="00A11B14">
        <w:rPr>
          <w:rFonts w:eastAsia="Arial"/>
          <w:b/>
          <w:bCs/>
          <w:sz w:val="24"/>
          <w:szCs w:val="24"/>
        </w:rPr>
        <w:t>1</w:t>
      </w:r>
      <w:r w:rsidR="00ED678E">
        <w:rPr>
          <w:rFonts w:eastAsia="Arial"/>
          <w:b/>
          <w:bCs/>
          <w:sz w:val="24"/>
          <w:szCs w:val="24"/>
        </w:rPr>
        <w:t>2</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1C2F3E">
        <w:rPr>
          <w:rFonts w:eastAsia="Arial"/>
          <w:b/>
          <w:bCs/>
          <w:sz w:val="24"/>
          <w:szCs w:val="24"/>
        </w:rPr>
        <w:t>24</w:t>
      </w:r>
      <w:r w:rsidR="00C6592D">
        <w:rPr>
          <w:rFonts w:eastAsia="Arial"/>
          <w:b/>
          <w:bCs/>
          <w:sz w:val="24"/>
          <w:szCs w:val="24"/>
        </w:rPr>
        <w:t>/</w:t>
      </w:r>
      <w:r w:rsidR="00B41544">
        <w:rPr>
          <w:rFonts w:eastAsia="Arial"/>
          <w:b/>
          <w:bCs/>
          <w:sz w:val="24"/>
          <w:szCs w:val="24"/>
        </w:rPr>
        <w:t>11</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A11B14">
        <w:rPr>
          <w:rFonts w:eastAsia="Arial"/>
          <w:b/>
          <w:sz w:val="24"/>
        </w:rPr>
        <w:t xml:space="preserve"> supply of</w:t>
      </w:r>
      <w:r w:rsidR="00ED678E">
        <w:rPr>
          <w:rFonts w:eastAsia="Arial"/>
          <w:b/>
          <w:sz w:val="24"/>
        </w:rPr>
        <w:t xml:space="preserve"> Window Curtains for Student Hostel</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921481" w:rsidRPr="0005758A">
        <w:rPr>
          <w:rFonts w:eastAsia="Arial"/>
          <w:b/>
          <w:sz w:val="24"/>
        </w:rPr>
        <w:t>.</w:t>
      </w:r>
      <w:r w:rsidR="00F91494">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210E8E">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B11B2C">
        <w:rPr>
          <w:rFonts w:eastAsia="Arial"/>
        </w:rPr>
        <w:t>“</w:t>
      </w:r>
      <w:r w:rsidR="00ED678E">
        <w:rPr>
          <w:rFonts w:eastAsia="Arial"/>
          <w:b/>
          <w:sz w:val="24"/>
        </w:rPr>
        <w:t>NIQ for supply of Window curtains for Student Hostel</w:t>
      </w:r>
      <w:r w:rsidR="00B11B2C">
        <w:rPr>
          <w:rFonts w:eastAsia="Arial"/>
          <w:b/>
          <w:sz w:val="24"/>
        </w:rPr>
        <w:t xml:space="preserve">, </w:t>
      </w:r>
      <w:r w:rsidR="00210E8E">
        <w:rPr>
          <w:rFonts w:eastAsia="Arial"/>
          <w:b/>
          <w:sz w:val="24"/>
        </w:rPr>
        <w:t xml:space="preserve">AIIMS </w:t>
      </w:r>
      <w:r w:rsidR="00B11B2C" w:rsidRPr="0005758A">
        <w:rPr>
          <w:rFonts w:eastAsia="Arial"/>
          <w:b/>
          <w:sz w:val="24"/>
        </w:rPr>
        <w:t>Mangalagiri.</w:t>
      </w:r>
      <w:r w:rsidR="00B11B2C">
        <w:rPr>
          <w:rFonts w:eastAsia="Arial"/>
          <w:b/>
          <w:sz w:val="24"/>
        </w:rPr>
        <w:t>”</w:t>
      </w:r>
      <w:r w:rsidR="00210E8E">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3402"/>
        <w:gridCol w:w="3780"/>
        <w:gridCol w:w="1597"/>
      </w:tblGrid>
      <w:tr w:rsidR="00150C80" w:rsidTr="0062534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340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378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62534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3402" w:type="dxa"/>
            <w:vAlign w:val="center"/>
          </w:tcPr>
          <w:p w:rsidR="00150C80" w:rsidRDefault="00ED678E" w:rsidP="00C14934">
            <w:pPr>
              <w:jc w:val="center"/>
              <w:rPr>
                <w:rFonts w:eastAsia="Arial"/>
                <w:b/>
                <w:bCs/>
                <w:sz w:val="24"/>
                <w:szCs w:val="24"/>
              </w:rPr>
            </w:pPr>
            <w:r>
              <w:rPr>
                <w:rFonts w:eastAsia="Arial"/>
                <w:b/>
                <w:bCs/>
                <w:sz w:val="24"/>
                <w:szCs w:val="24"/>
              </w:rPr>
              <w:t>Window Curtains</w:t>
            </w:r>
          </w:p>
        </w:tc>
        <w:tc>
          <w:tcPr>
            <w:tcW w:w="3780" w:type="dxa"/>
            <w:vAlign w:val="center"/>
          </w:tcPr>
          <w:p w:rsidR="00150C80" w:rsidRDefault="001C3DC3" w:rsidP="00C14934">
            <w:pPr>
              <w:jc w:val="center"/>
              <w:rPr>
                <w:rFonts w:eastAsia="Arial"/>
                <w:b/>
                <w:bCs/>
                <w:sz w:val="24"/>
                <w:szCs w:val="24"/>
              </w:rPr>
            </w:pPr>
            <w:r>
              <w:rPr>
                <w:rFonts w:eastAsia="Arial"/>
                <w:b/>
                <w:bCs/>
                <w:sz w:val="24"/>
                <w:szCs w:val="24"/>
              </w:rPr>
              <w:t>As detailed below</w:t>
            </w:r>
          </w:p>
        </w:tc>
        <w:tc>
          <w:tcPr>
            <w:tcW w:w="1597" w:type="dxa"/>
            <w:vAlign w:val="center"/>
          </w:tcPr>
          <w:p w:rsidR="00150C80" w:rsidRDefault="00344587" w:rsidP="00C14934">
            <w:pPr>
              <w:jc w:val="center"/>
              <w:rPr>
                <w:rFonts w:eastAsia="Arial"/>
                <w:b/>
                <w:bCs/>
                <w:sz w:val="24"/>
                <w:szCs w:val="24"/>
              </w:rPr>
            </w:pPr>
            <w:r>
              <w:rPr>
                <w:rFonts w:eastAsia="Arial"/>
                <w:b/>
                <w:bCs/>
                <w:sz w:val="24"/>
                <w:szCs w:val="24"/>
              </w:rPr>
              <w:t>420 No.</w:t>
            </w:r>
          </w:p>
        </w:tc>
      </w:tr>
    </w:tbl>
    <w:p w:rsidR="0013177C" w:rsidRDefault="0013177C" w:rsidP="00EC7080">
      <w:pPr>
        <w:pStyle w:val="ListParagraph"/>
        <w:spacing w:line="276" w:lineRule="auto"/>
        <w:ind w:left="862"/>
        <w:rPr>
          <w:sz w:val="24"/>
          <w:szCs w:val="24"/>
        </w:rPr>
      </w:pPr>
    </w:p>
    <w:p w:rsidR="008E231B" w:rsidRPr="002162F2" w:rsidRDefault="0013177C" w:rsidP="0013177C">
      <w:pPr>
        <w:pStyle w:val="ListParagraph"/>
        <w:spacing w:line="276" w:lineRule="auto"/>
        <w:ind w:left="0"/>
        <w:rPr>
          <w:b/>
          <w:sz w:val="24"/>
          <w:szCs w:val="24"/>
          <w:u w:val="single"/>
        </w:rPr>
      </w:pPr>
      <w:r>
        <w:rPr>
          <w:sz w:val="24"/>
          <w:szCs w:val="24"/>
        </w:rPr>
        <w:t xml:space="preserve">    </w:t>
      </w:r>
      <w:r w:rsidR="00513CD5" w:rsidRPr="00513CD5">
        <w:rPr>
          <w:b/>
          <w:sz w:val="24"/>
          <w:szCs w:val="24"/>
          <w:u w:val="single"/>
        </w:rPr>
        <w:t>Technical Specifications of Window Curtains</w:t>
      </w:r>
    </w:p>
    <w:p w:rsidR="008E231B" w:rsidRDefault="002162F2" w:rsidP="00DA64C4">
      <w:pPr>
        <w:pStyle w:val="ListParagraph"/>
        <w:spacing w:before="240" w:line="276" w:lineRule="auto"/>
        <w:ind w:left="862"/>
        <w:contextualSpacing w:val="0"/>
        <w:rPr>
          <w:sz w:val="24"/>
          <w:szCs w:val="24"/>
        </w:rPr>
      </w:pPr>
      <w:r>
        <w:rPr>
          <w:sz w:val="24"/>
          <w:szCs w:val="24"/>
        </w:rPr>
        <w:t xml:space="preserve">1. </w:t>
      </w:r>
      <w:r w:rsidR="00546110">
        <w:rPr>
          <w:sz w:val="24"/>
          <w:szCs w:val="24"/>
        </w:rPr>
        <w:t>Length</w:t>
      </w:r>
      <w:r w:rsidR="001512DD">
        <w:rPr>
          <w:sz w:val="24"/>
          <w:szCs w:val="24"/>
        </w:rPr>
        <w:t xml:space="preserve">  </w:t>
      </w:r>
      <w:r w:rsidR="00546110">
        <w:rPr>
          <w:sz w:val="24"/>
          <w:szCs w:val="24"/>
        </w:rPr>
        <w:t>:</w:t>
      </w:r>
      <w:r w:rsidR="00863A0A">
        <w:rPr>
          <w:sz w:val="24"/>
          <w:szCs w:val="24"/>
        </w:rPr>
        <w:t xml:space="preserve"> 1.5mt</w:t>
      </w:r>
      <w:r w:rsidR="00B064E1">
        <w:rPr>
          <w:sz w:val="24"/>
          <w:szCs w:val="24"/>
        </w:rPr>
        <w:t xml:space="preserve"> ( 5 feet)</w:t>
      </w:r>
    </w:p>
    <w:p w:rsidR="008E231B" w:rsidRDefault="002162F2" w:rsidP="00EC7080">
      <w:pPr>
        <w:pStyle w:val="ListParagraph"/>
        <w:spacing w:line="276" w:lineRule="auto"/>
        <w:ind w:left="862"/>
        <w:rPr>
          <w:sz w:val="24"/>
          <w:szCs w:val="24"/>
        </w:rPr>
      </w:pPr>
      <w:r>
        <w:rPr>
          <w:sz w:val="24"/>
          <w:szCs w:val="24"/>
        </w:rPr>
        <w:t>2</w:t>
      </w:r>
      <w:r w:rsidR="008E231B">
        <w:rPr>
          <w:sz w:val="24"/>
          <w:szCs w:val="24"/>
        </w:rPr>
        <w:t xml:space="preserve">. </w:t>
      </w:r>
      <w:r>
        <w:rPr>
          <w:sz w:val="24"/>
          <w:szCs w:val="24"/>
        </w:rPr>
        <w:t xml:space="preserve">Width   </w:t>
      </w:r>
      <w:r w:rsidR="00863A0A">
        <w:rPr>
          <w:sz w:val="24"/>
          <w:szCs w:val="24"/>
        </w:rPr>
        <w:t>: 1.25</w:t>
      </w:r>
      <w:r>
        <w:rPr>
          <w:sz w:val="24"/>
          <w:szCs w:val="24"/>
        </w:rPr>
        <w:t xml:space="preserve"> </w:t>
      </w:r>
      <w:r w:rsidR="00934B9E">
        <w:rPr>
          <w:sz w:val="24"/>
          <w:szCs w:val="24"/>
        </w:rPr>
        <w:t>mt</w:t>
      </w:r>
      <w:r w:rsidR="00B064E1">
        <w:rPr>
          <w:sz w:val="24"/>
          <w:szCs w:val="24"/>
        </w:rPr>
        <w:t xml:space="preserve"> ( 4 feet)</w:t>
      </w:r>
    </w:p>
    <w:p w:rsidR="00BE11A8" w:rsidRDefault="00546110" w:rsidP="00EC7080">
      <w:pPr>
        <w:pStyle w:val="ListParagraph"/>
        <w:spacing w:line="276" w:lineRule="auto"/>
        <w:ind w:left="862"/>
        <w:rPr>
          <w:sz w:val="24"/>
          <w:szCs w:val="24"/>
        </w:rPr>
      </w:pPr>
      <w:r>
        <w:rPr>
          <w:sz w:val="24"/>
          <w:szCs w:val="24"/>
        </w:rPr>
        <w:t xml:space="preserve">3. </w:t>
      </w:r>
      <w:r w:rsidR="00045CEE">
        <w:rPr>
          <w:sz w:val="24"/>
          <w:szCs w:val="24"/>
        </w:rPr>
        <w:t>Non fadable Polyester Cloth</w:t>
      </w:r>
    </w:p>
    <w:p w:rsidR="00BE11A8" w:rsidRDefault="00BE11A8" w:rsidP="00EC7080">
      <w:pPr>
        <w:pStyle w:val="ListParagraph"/>
        <w:spacing w:line="276" w:lineRule="auto"/>
        <w:ind w:left="862"/>
        <w:rPr>
          <w:sz w:val="24"/>
          <w:szCs w:val="24"/>
        </w:rPr>
      </w:pPr>
      <w:r>
        <w:rPr>
          <w:sz w:val="24"/>
          <w:szCs w:val="24"/>
        </w:rPr>
        <w:t>4</w:t>
      </w:r>
      <w:r w:rsidR="001C3DC3">
        <w:rPr>
          <w:sz w:val="24"/>
          <w:szCs w:val="24"/>
        </w:rPr>
        <w:t xml:space="preserve">. </w:t>
      </w:r>
      <w:r w:rsidR="00623877">
        <w:rPr>
          <w:sz w:val="24"/>
          <w:szCs w:val="24"/>
        </w:rPr>
        <w:t xml:space="preserve">Fabric: </w:t>
      </w:r>
      <w:r w:rsidR="001C3DC3">
        <w:rPr>
          <w:sz w:val="24"/>
          <w:szCs w:val="24"/>
        </w:rPr>
        <w:t xml:space="preserve">Quality, Design and Colour  </w:t>
      </w:r>
      <w:r w:rsidR="00623877">
        <w:rPr>
          <w:sz w:val="24"/>
          <w:szCs w:val="24"/>
        </w:rPr>
        <w:t xml:space="preserve">- </w:t>
      </w:r>
      <w:r w:rsidR="001C3DC3">
        <w:rPr>
          <w:sz w:val="24"/>
          <w:szCs w:val="24"/>
        </w:rPr>
        <w:t>As Approved</w:t>
      </w:r>
      <w:r w:rsidR="00623877">
        <w:rPr>
          <w:sz w:val="24"/>
          <w:szCs w:val="24"/>
        </w:rPr>
        <w:t xml:space="preserve"> by AIIMS Mangalagiri</w:t>
      </w:r>
    </w:p>
    <w:p w:rsidR="001C3DC3" w:rsidRDefault="001C3DC3" w:rsidP="00EC7080">
      <w:pPr>
        <w:pStyle w:val="ListParagraph"/>
        <w:spacing w:line="276" w:lineRule="auto"/>
        <w:ind w:left="862"/>
        <w:rPr>
          <w:sz w:val="24"/>
          <w:szCs w:val="24"/>
        </w:rPr>
      </w:pPr>
      <w:r>
        <w:rPr>
          <w:sz w:val="24"/>
          <w:szCs w:val="24"/>
        </w:rPr>
        <w:t xml:space="preserve">5. </w:t>
      </w:r>
      <w:r w:rsidR="00DB0DAC">
        <w:rPr>
          <w:sz w:val="24"/>
          <w:szCs w:val="24"/>
        </w:rPr>
        <w:t>Stitching :</w:t>
      </w:r>
      <w:r>
        <w:rPr>
          <w:sz w:val="24"/>
          <w:szCs w:val="24"/>
        </w:rPr>
        <w:t xml:space="preserve"> Double</w:t>
      </w:r>
      <w:r w:rsidR="009B4DD1">
        <w:rPr>
          <w:sz w:val="24"/>
          <w:szCs w:val="24"/>
        </w:rPr>
        <w:t xml:space="preserve"> stitch</w:t>
      </w:r>
    </w:p>
    <w:p w:rsidR="001C3DC3" w:rsidRDefault="001C3DC3" w:rsidP="00EC7080">
      <w:pPr>
        <w:pStyle w:val="ListParagraph"/>
        <w:spacing w:line="276" w:lineRule="auto"/>
        <w:ind w:left="862"/>
        <w:rPr>
          <w:sz w:val="24"/>
          <w:szCs w:val="24"/>
        </w:rPr>
      </w:pPr>
      <w:r>
        <w:rPr>
          <w:sz w:val="24"/>
          <w:szCs w:val="24"/>
        </w:rPr>
        <w:t xml:space="preserve">6. Curtain Heading </w:t>
      </w:r>
      <w:r w:rsidR="001C22C9">
        <w:rPr>
          <w:sz w:val="24"/>
          <w:szCs w:val="24"/>
        </w:rPr>
        <w:t>type</w:t>
      </w:r>
      <w:r w:rsidR="00DB0DAC">
        <w:rPr>
          <w:sz w:val="24"/>
          <w:szCs w:val="24"/>
        </w:rPr>
        <w:t xml:space="preserve"> </w:t>
      </w:r>
      <w:r w:rsidR="001C22C9">
        <w:rPr>
          <w:sz w:val="24"/>
          <w:szCs w:val="24"/>
        </w:rPr>
        <w:t>:</w:t>
      </w:r>
      <w:r>
        <w:rPr>
          <w:sz w:val="24"/>
          <w:szCs w:val="24"/>
        </w:rPr>
        <w:t xml:space="preserve"> G</w:t>
      </w:r>
      <w:r w:rsidR="00184A1D">
        <w:rPr>
          <w:sz w:val="24"/>
          <w:szCs w:val="24"/>
        </w:rPr>
        <w:t>rommet (Eyelet)</w:t>
      </w:r>
    </w:p>
    <w:p w:rsidR="0051524C" w:rsidRDefault="0051524C" w:rsidP="00EC7080">
      <w:pPr>
        <w:pStyle w:val="ListParagraph"/>
        <w:spacing w:line="276" w:lineRule="auto"/>
        <w:ind w:left="862"/>
        <w:rPr>
          <w:sz w:val="24"/>
          <w:szCs w:val="24"/>
        </w:rPr>
      </w:pPr>
      <w:r>
        <w:rPr>
          <w:sz w:val="24"/>
          <w:szCs w:val="24"/>
        </w:rPr>
        <w:t>7. Machine Washable</w:t>
      </w:r>
    </w:p>
    <w:p w:rsidR="00BE11A8" w:rsidRDefault="00BE11A8" w:rsidP="00EC7080">
      <w:pPr>
        <w:pStyle w:val="ListParagraph"/>
        <w:spacing w:line="276" w:lineRule="auto"/>
        <w:ind w:left="862"/>
        <w:rPr>
          <w:sz w:val="24"/>
          <w:szCs w:val="24"/>
        </w:rPr>
      </w:pPr>
    </w:p>
    <w:p w:rsidR="00AC495F" w:rsidRPr="00332D5A" w:rsidRDefault="00470E98" w:rsidP="00645CBF">
      <w:pPr>
        <w:spacing w:after="240" w:line="276" w:lineRule="auto"/>
        <w:rPr>
          <w:sz w:val="20"/>
          <w:szCs w:val="20"/>
        </w:rPr>
      </w:pPr>
      <w:r w:rsidRPr="00332D5A">
        <w:rPr>
          <w:rFonts w:eastAsia="Arial"/>
          <w:b/>
          <w:bCs/>
          <w:sz w:val="24"/>
          <w:szCs w:val="24"/>
        </w:rPr>
        <w:t>1</w:t>
      </w:r>
      <w:r w:rsidR="00DA64C4">
        <w:rPr>
          <w:rFonts w:eastAsia="Arial"/>
          <w:b/>
          <w:bCs/>
          <w:sz w:val="24"/>
          <w:szCs w:val="24"/>
        </w:rPr>
        <w:t xml:space="preserve">. </w:t>
      </w:r>
      <w:r w:rsidRPr="00DA64C4">
        <w:rPr>
          <w:rFonts w:eastAsia="Arial"/>
          <w:b/>
          <w:bCs/>
          <w:sz w:val="24"/>
          <w:szCs w:val="24"/>
          <w:u w:val="single"/>
        </w:rPr>
        <w:t>Technical Bid Documents:-</w:t>
      </w:r>
    </w:p>
    <w:p w:rsidR="00AC495F" w:rsidRPr="007D7F5A" w:rsidRDefault="00DA64C4" w:rsidP="003E2262">
      <w:pPr>
        <w:spacing w:after="240" w:line="276" w:lineRule="auto"/>
        <w:ind w:left="284" w:hanging="284"/>
        <w:rPr>
          <w:szCs w:val="20"/>
        </w:rPr>
      </w:pPr>
      <w:r>
        <w:rPr>
          <w:rFonts w:eastAsia="Arial"/>
          <w:b/>
          <w:bCs/>
          <w:sz w:val="24"/>
        </w:rPr>
        <w:t xml:space="preserve">     </w:t>
      </w:r>
      <w:r w:rsidR="00470E98" w:rsidRPr="00332D5A">
        <w:rPr>
          <w:rFonts w:eastAsia="Arial"/>
          <w:b/>
          <w:bCs/>
          <w:sz w:val="24"/>
        </w:rPr>
        <w:t>Technical Bid Documents Copies duly signed a</w:t>
      </w:r>
      <w:r>
        <w:rPr>
          <w:rFonts w:eastAsia="Arial"/>
          <w:b/>
          <w:bCs/>
          <w:sz w:val="24"/>
        </w:rPr>
        <w:t xml:space="preserve">nd page numbered required to be </w:t>
      </w:r>
      <w:r w:rsidR="00470E98" w:rsidRPr="00332D5A">
        <w:rPr>
          <w:rFonts w:eastAsia="Arial"/>
          <w:b/>
          <w:bCs/>
          <w:sz w:val="24"/>
        </w:rPr>
        <w:t>accompanied with Technical Bid Envelope as follows:-</w:t>
      </w:r>
    </w:p>
    <w:p w:rsidR="00B06C19" w:rsidRPr="00327950" w:rsidRDefault="00470E98" w:rsidP="00B06C19">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3F3C64" w:rsidRPr="00CE7038"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CE7038" w:rsidRDefault="00CE7038" w:rsidP="00CE7038">
      <w:pPr>
        <w:tabs>
          <w:tab w:val="left" w:pos="720"/>
        </w:tabs>
        <w:spacing w:after="240" w:line="276" w:lineRule="auto"/>
        <w:jc w:val="both"/>
        <w:rPr>
          <w:rFonts w:eastAsia="Arial"/>
          <w:b/>
          <w:bCs/>
          <w:sz w:val="24"/>
          <w:szCs w:val="24"/>
        </w:rPr>
      </w:pPr>
    </w:p>
    <w:p w:rsidR="00CE7038" w:rsidRDefault="00CE7038" w:rsidP="00CE7038">
      <w:pPr>
        <w:tabs>
          <w:tab w:val="left" w:pos="720"/>
        </w:tabs>
        <w:spacing w:after="240" w:line="276" w:lineRule="auto"/>
        <w:jc w:val="both"/>
        <w:rPr>
          <w:rFonts w:eastAsia="Arial"/>
          <w:b/>
          <w:bCs/>
          <w:sz w:val="24"/>
          <w:szCs w:val="24"/>
        </w:rPr>
      </w:pPr>
    </w:p>
    <w:p w:rsidR="005D404F" w:rsidRPr="008D661D" w:rsidRDefault="005D404F" w:rsidP="00CE7038">
      <w:pPr>
        <w:tabs>
          <w:tab w:val="left" w:pos="720"/>
        </w:tabs>
        <w:spacing w:after="240" w:line="276" w:lineRule="auto"/>
        <w:jc w:val="both"/>
        <w:rPr>
          <w:rFonts w:eastAsia="Arial"/>
          <w:b/>
          <w:bCs/>
          <w:sz w:val="24"/>
          <w:szCs w:val="24"/>
        </w:rPr>
      </w:pPr>
    </w:p>
    <w:p w:rsidR="00CF145B" w:rsidRPr="005D404F" w:rsidRDefault="003F3C64" w:rsidP="00CF145B">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D28CF">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06F68" w:rsidRDefault="003F3C64" w:rsidP="00344587">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8A5B09">
        <w:rPr>
          <w:rFonts w:eastAsia="Calibri"/>
          <w:b/>
          <w:bCs/>
          <w:sz w:val="24"/>
          <w:szCs w:val="24"/>
        </w:rPr>
        <w:t xml:space="preserve"> 14</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8B7BA0" w:rsidRPr="00344587" w:rsidRDefault="003F3C64" w:rsidP="008B7BA0">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Pr="0035529F" w:rsidRDefault="00433600" w:rsidP="0035529F">
      <w:pPr>
        <w:tabs>
          <w:tab w:val="left" w:pos="700"/>
        </w:tabs>
        <w:spacing w:line="276" w:lineRule="auto"/>
        <w:ind w:left="700"/>
        <w:jc w:val="both"/>
        <w:rPr>
          <w:rFonts w:eastAsia="Arial"/>
          <w:b/>
          <w:bCs/>
          <w:sz w:val="24"/>
          <w:szCs w:val="24"/>
        </w:rPr>
      </w:pPr>
    </w:p>
    <w:p w:rsidR="00E93370" w:rsidRDefault="00470E98" w:rsidP="00AF1137">
      <w:pPr>
        <w:spacing w:after="240" w:line="276" w:lineRule="auto"/>
        <w:rPr>
          <w:rFonts w:eastAsia="Arial"/>
          <w:sz w:val="24"/>
          <w:szCs w:val="24"/>
        </w:rPr>
      </w:pPr>
      <w:r w:rsidRPr="00645CBF">
        <w:rPr>
          <w:rFonts w:eastAsia="Arial"/>
          <w:sz w:val="24"/>
          <w:szCs w:val="24"/>
        </w:rPr>
        <w:lastRenderedPageBreak/>
        <w:t>Both the above sealed envelopes to be kept in another big outer envelope superscripted as</w:t>
      </w:r>
      <w:r w:rsidR="00EC64DC">
        <w:rPr>
          <w:rFonts w:eastAsia="Arial"/>
          <w:sz w:val="24"/>
          <w:szCs w:val="24"/>
        </w:rPr>
        <w:t xml:space="preserve"> </w:t>
      </w:r>
      <w:r w:rsidR="00BD5DD4">
        <w:rPr>
          <w:rFonts w:eastAsia="Arial"/>
        </w:rPr>
        <w:t>“</w:t>
      </w:r>
      <w:r w:rsidR="00344587">
        <w:rPr>
          <w:rFonts w:eastAsia="Arial"/>
          <w:b/>
          <w:sz w:val="24"/>
        </w:rPr>
        <w:t xml:space="preserve">NIQ for supply </w:t>
      </w:r>
      <w:r w:rsidR="00334C94">
        <w:rPr>
          <w:rFonts w:eastAsia="Arial"/>
          <w:b/>
          <w:sz w:val="24"/>
        </w:rPr>
        <w:t>of Window</w:t>
      </w:r>
      <w:r w:rsidR="00344587">
        <w:rPr>
          <w:rFonts w:eastAsia="Arial"/>
          <w:b/>
          <w:sz w:val="24"/>
        </w:rPr>
        <w:t xml:space="preserve"> Curtains for Student Hostel</w:t>
      </w:r>
      <w:r w:rsidR="00BD5DD4">
        <w:rPr>
          <w:rFonts w:eastAsia="Arial"/>
          <w:b/>
          <w:sz w:val="24"/>
        </w:rPr>
        <w:t xml:space="preserve">, </w:t>
      </w:r>
      <w:r w:rsidR="00491B86" w:rsidRPr="0005758A">
        <w:rPr>
          <w:rFonts w:eastAsia="Arial"/>
          <w:b/>
          <w:sz w:val="24"/>
        </w:rPr>
        <w:t xml:space="preserve">AIIMS </w:t>
      </w:r>
      <w:r w:rsidR="00491B86">
        <w:rPr>
          <w:rFonts w:eastAsia="Arial"/>
          <w:b/>
          <w:sz w:val="24"/>
        </w:rPr>
        <w:t>Mangalagiri</w:t>
      </w:r>
      <w:r w:rsidR="00BD5DD4" w:rsidRPr="0005758A">
        <w:rPr>
          <w:rFonts w:eastAsia="Arial"/>
          <w:b/>
          <w:sz w:val="24"/>
        </w:rPr>
        <w:t>.</w:t>
      </w:r>
      <w:r w:rsidR="00BD5DD4">
        <w:rPr>
          <w:rFonts w:eastAsia="Arial"/>
          <w:b/>
          <w:sz w:val="24"/>
        </w:rPr>
        <w:t>”</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CE7038" w:rsidRPr="00AF1137" w:rsidRDefault="00CE7038" w:rsidP="00AF1137">
      <w:pPr>
        <w:spacing w:after="240" w:line="276" w:lineRule="auto"/>
        <w:rPr>
          <w:szCs w:val="20"/>
        </w:rPr>
      </w:pPr>
    </w:p>
    <w:p w:rsidR="006423E3" w:rsidRDefault="00470E98" w:rsidP="00334C94">
      <w:pPr>
        <w:spacing w:line="276" w:lineRule="auto"/>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1C2F3E">
        <w:rPr>
          <w:rFonts w:eastAsia="Arial"/>
          <w:b/>
          <w:bCs/>
          <w:color w:val="FF0000"/>
          <w:sz w:val="24"/>
          <w:szCs w:val="24"/>
        </w:rPr>
        <w:t>04</w:t>
      </w:r>
      <w:r w:rsidR="00DD18CA" w:rsidRPr="00041DA5">
        <w:rPr>
          <w:rFonts w:eastAsia="Arial"/>
          <w:b/>
          <w:bCs/>
          <w:color w:val="FF0000"/>
          <w:sz w:val="24"/>
          <w:szCs w:val="24"/>
        </w:rPr>
        <w:t>/</w:t>
      </w:r>
      <w:r w:rsidR="00FC3448">
        <w:rPr>
          <w:rFonts w:eastAsia="Arial"/>
          <w:b/>
          <w:bCs/>
          <w:color w:val="FF0000"/>
          <w:sz w:val="24"/>
          <w:szCs w:val="24"/>
        </w:rPr>
        <w:t xml:space="preserve"> </w:t>
      </w:r>
      <w:r w:rsidR="00F01D82">
        <w:rPr>
          <w:rFonts w:eastAsia="Arial"/>
          <w:b/>
          <w:bCs/>
          <w:color w:val="FF0000"/>
          <w:sz w:val="24"/>
          <w:szCs w:val="24"/>
        </w:rPr>
        <w:t>12</w:t>
      </w:r>
      <w:r w:rsidR="00FC3448">
        <w:rPr>
          <w:rFonts w:eastAsia="Arial"/>
          <w:b/>
          <w:bCs/>
          <w:color w:val="FF0000"/>
          <w:sz w:val="24"/>
          <w:szCs w:val="24"/>
        </w:rPr>
        <w:t xml:space="preserve"> </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8D500C">
        <w:rPr>
          <w:rFonts w:eastAsia="Arial"/>
          <w:sz w:val="24"/>
          <w:szCs w:val="24"/>
        </w:rPr>
        <w:t>“</w:t>
      </w:r>
      <w:r w:rsidR="00334C94">
        <w:rPr>
          <w:rFonts w:eastAsia="Arial"/>
          <w:b/>
          <w:sz w:val="24"/>
        </w:rPr>
        <w:t xml:space="preserve">NIQ for supply of Window Curtains for Student Hostel, </w:t>
      </w:r>
      <w:r w:rsidR="00334C94" w:rsidRPr="0005758A">
        <w:rPr>
          <w:rFonts w:eastAsia="Arial"/>
          <w:b/>
          <w:sz w:val="24"/>
        </w:rPr>
        <w:t xml:space="preserve">AIIMS </w:t>
      </w:r>
      <w:r w:rsidR="00334C94">
        <w:rPr>
          <w:rFonts w:eastAsia="Arial"/>
          <w:b/>
          <w:sz w:val="24"/>
        </w:rPr>
        <w:t>Mangalagiri</w:t>
      </w:r>
      <w:r w:rsidR="008D500C">
        <w:rPr>
          <w:rFonts w:eastAsia="Arial"/>
          <w:b/>
          <w:sz w:val="24"/>
        </w:rPr>
        <w:t>”</w:t>
      </w:r>
      <w:r w:rsidR="00334C94">
        <w:t>.</w:t>
      </w:r>
      <w:r w:rsidRPr="00645CBF">
        <w:rPr>
          <w:rFonts w:eastAsia="Arial"/>
          <w:sz w:val="24"/>
          <w:szCs w:val="24"/>
        </w:rPr>
        <w:t xml:space="preserve"> 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Default="00334C94" w:rsidP="00334C94">
      <w:pPr>
        <w:spacing w:line="276" w:lineRule="auto"/>
        <w:rPr>
          <w:rFonts w:eastAsia="Arial"/>
          <w:sz w:val="24"/>
          <w:szCs w:val="24"/>
        </w:rPr>
      </w:pP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4C5393"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D967F7" w:rsidRPr="00AE737F" w:rsidRDefault="00D967F7" w:rsidP="00D967F7">
      <w:pPr>
        <w:spacing w:after="240" w:line="276" w:lineRule="auto"/>
        <w:rPr>
          <w:szCs w:val="20"/>
        </w:rPr>
      </w:pPr>
      <w:r>
        <w:rPr>
          <w:rFonts w:eastAsia="Arial"/>
        </w:rPr>
        <w:t xml:space="preserve">                    “</w:t>
      </w:r>
      <w:r w:rsidR="00344587">
        <w:rPr>
          <w:rFonts w:eastAsia="Arial"/>
          <w:b/>
          <w:sz w:val="24"/>
        </w:rPr>
        <w:t>NIQ for supply of Window Curtains for Student Hostel</w:t>
      </w:r>
      <w:r>
        <w:rPr>
          <w:rFonts w:eastAsia="Arial"/>
          <w:b/>
          <w:sz w:val="24"/>
        </w:rPr>
        <w:t xml:space="preserve">, </w:t>
      </w:r>
      <w:r w:rsidR="00491B86" w:rsidRPr="0005758A">
        <w:rPr>
          <w:rFonts w:eastAsia="Arial"/>
          <w:b/>
          <w:sz w:val="24"/>
        </w:rPr>
        <w:t xml:space="preserve">AIIMS </w:t>
      </w:r>
      <w:r w:rsidR="00491B86">
        <w:rPr>
          <w:rFonts w:eastAsia="Arial"/>
          <w:b/>
          <w:sz w:val="24"/>
        </w:rPr>
        <w:t>Mangalagiri</w:t>
      </w:r>
      <w:r w:rsidRPr="0005758A">
        <w:rPr>
          <w:rFonts w:eastAsia="Arial"/>
          <w:b/>
          <w:sz w:val="24"/>
        </w:rPr>
        <w:t>.</w:t>
      </w:r>
      <w:r>
        <w:rPr>
          <w:rFonts w:eastAsia="Arial"/>
          <w:b/>
          <w:sz w:val="24"/>
        </w:rPr>
        <w:t>”</w:t>
      </w:r>
    </w:p>
    <w:p w:rsidR="00B1561B" w:rsidRPr="00B1561B" w:rsidRDefault="00B1561B" w:rsidP="00B1561B">
      <w:pPr>
        <w:pStyle w:val="NoSpacing"/>
        <w:rPr>
          <w:b/>
          <w:sz w:val="24"/>
          <w:szCs w:val="20"/>
        </w:rPr>
      </w:pPr>
    </w:p>
    <w:p w:rsidR="009B1CDF" w:rsidRDefault="005952F5" w:rsidP="009B1CDF">
      <w:pPr>
        <w:tabs>
          <w:tab w:val="left" w:pos="6460"/>
        </w:tabs>
        <w:rPr>
          <w:sz w:val="24"/>
          <w:szCs w:val="24"/>
        </w:rPr>
      </w:pPr>
      <w:r w:rsidRPr="005952F5">
        <w:rPr>
          <w:rFonts w:eastAsia="Calibri"/>
          <w:b/>
          <w:bCs/>
          <w:sz w:val="24"/>
          <w:szCs w:val="24"/>
        </w:rPr>
        <w:t>Quotation Reference No. of the</w:t>
      </w:r>
      <w:r w:rsidR="002F13C9">
        <w:rPr>
          <w:rFonts w:eastAsia="Calibri"/>
          <w:b/>
          <w:bCs/>
          <w:sz w:val="24"/>
          <w:szCs w:val="24"/>
        </w:rPr>
        <w:t xml:space="preserve"> </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S/MG/Stores/Student Hostel /Window Curtains</w:t>
      </w:r>
      <w:r w:rsidR="009B1CDF">
        <w:rPr>
          <w:rFonts w:eastAsia="Arial"/>
          <w:b/>
          <w:bCs/>
          <w:sz w:val="24"/>
          <w:szCs w:val="24"/>
        </w:rPr>
        <w:t xml:space="preserve"> /1</w:t>
      </w:r>
      <w:r w:rsidR="00344587">
        <w:rPr>
          <w:rFonts w:eastAsia="Arial"/>
          <w:b/>
          <w:bCs/>
          <w:sz w:val="24"/>
          <w:szCs w:val="24"/>
        </w:rPr>
        <w:t>2</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09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3"/>
        <w:gridCol w:w="2089"/>
        <w:gridCol w:w="1115"/>
        <w:gridCol w:w="773"/>
        <w:gridCol w:w="850"/>
        <w:gridCol w:w="1134"/>
        <w:gridCol w:w="724"/>
        <w:gridCol w:w="1119"/>
        <w:gridCol w:w="1109"/>
        <w:gridCol w:w="1671"/>
      </w:tblGrid>
      <w:tr w:rsidR="00D06B1E" w:rsidRPr="005952F5" w:rsidTr="00473BEC">
        <w:trPr>
          <w:trHeight w:val="375"/>
        </w:trPr>
        <w:tc>
          <w:tcPr>
            <w:tcW w:w="413" w:type="dxa"/>
            <w:vAlign w:val="center"/>
          </w:tcPr>
          <w:p w:rsidR="007A74A2" w:rsidRPr="005952F5" w:rsidRDefault="007A74A2" w:rsidP="00473BEC">
            <w:pPr>
              <w:jc w:val="center"/>
              <w:rPr>
                <w:sz w:val="24"/>
                <w:szCs w:val="24"/>
              </w:rPr>
            </w:pPr>
            <w:r w:rsidRPr="005952F5">
              <w:rPr>
                <w:rFonts w:eastAsia="Calibri"/>
                <w:b/>
                <w:bCs/>
                <w:sz w:val="24"/>
                <w:szCs w:val="24"/>
              </w:rPr>
              <w:t>S.</w:t>
            </w:r>
          </w:p>
          <w:p w:rsidR="007A74A2" w:rsidRPr="005952F5" w:rsidRDefault="007A74A2" w:rsidP="00473BEC">
            <w:pPr>
              <w:spacing w:line="243" w:lineRule="exact"/>
              <w:jc w:val="center"/>
              <w:rPr>
                <w:sz w:val="24"/>
                <w:szCs w:val="24"/>
              </w:rPr>
            </w:pPr>
            <w:r w:rsidRPr="005952F5">
              <w:rPr>
                <w:rFonts w:eastAsia="Calibri"/>
                <w:b/>
                <w:bCs/>
                <w:w w:val="95"/>
                <w:sz w:val="24"/>
                <w:szCs w:val="24"/>
              </w:rPr>
              <w:t>No.</w:t>
            </w:r>
          </w:p>
        </w:tc>
        <w:tc>
          <w:tcPr>
            <w:tcW w:w="2089" w:type="dxa"/>
            <w:vAlign w:val="center"/>
          </w:tcPr>
          <w:p w:rsidR="007A74A2" w:rsidRPr="005952F5" w:rsidRDefault="007A74A2" w:rsidP="00473BEC">
            <w:pPr>
              <w:spacing w:line="227" w:lineRule="exact"/>
              <w:jc w:val="center"/>
              <w:rPr>
                <w:sz w:val="24"/>
                <w:szCs w:val="24"/>
              </w:rPr>
            </w:pPr>
            <w:r w:rsidRPr="005952F5">
              <w:rPr>
                <w:rFonts w:eastAsia="Calibri"/>
                <w:b/>
                <w:bCs/>
                <w:sz w:val="24"/>
                <w:szCs w:val="24"/>
              </w:rPr>
              <w:t>Description of Item</w:t>
            </w:r>
          </w:p>
          <w:p w:rsidR="007A74A2" w:rsidRPr="005952F5" w:rsidRDefault="007A74A2" w:rsidP="00473BEC">
            <w:pPr>
              <w:jc w:val="center"/>
              <w:rPr>
                <w:sz w:val="24"/>
                <w:szCs w:val="24"/>
              </w:rPr>
            </w:pPr>
            <w:r w:rsidRPr="005952F5">
              <w:rPr>
                <w:rFonts w:eastAsia="Calibri"/>
                <w:b/>
                <w:bCs/>
                <w:sz w:val="24"/>
                <w:szCs w:val="24"/>
              </w:rPr>
              <w:t>with its required</w:t>
            </w:r>
          </w:p>
          <w:p w:rsidR="007A74A2" w:rsidRPr="005952F5" w:rsidRDefault="007A74A2" w:rsidP="00473BEC">
            <w:pPr>
              <w:spacing w:line="243" w:lineRule="exact"/>
              <w:jc w:val="center"/>
              <w:rPr>
                <w:sz w:val="24"/>
                <w:szCs w:val="24"/>
              </w:rPr>
            </w:pPr>
            <w:r w:rsidRPr="005952F5">
              <w:rPr>
                <w:rFonts w:eastAsia="Calibri"/>
                <w:b/>
                <w:bCs/>
                <w:sz w:val="24"/>
                <w:szCs w:val="24"/>
              </w:rPr>
              <w:t>Technical</w:t>
            </w:r>
          </w:p>
          <w:p w:rsidR="007A74A2" w:rsidRPr="005952F5" w:rsidRDefault="007A74A2" w:rsidP="00473BEC">
            <w:pPr>
              <w:jc w:val="center"/>
              <w:rPr>
                <w:sz w:val="24"/>
                <w:szCs w:val="24"/>
              </w:rPr>
            </w:pPr>
            <w:r w:rsidRPr="005952F5">
              <w:rPr>
                <w:rFonts w:eastAsia="Calibri"/>
                <w:b/>
                <w:bCs/>
                <w:w w:val="99"/>
                <w:sz w:val="24"/>
                <w:szCs w:val="24"/>
              </w:rPr>
              <w:t>Specification</w:t>
            </w:r>
          </w:p>
        </w:tc>
        <w:tc>
          <w:tcPr>
            <w:tcW w:w="1115" w:type="dxa"/>
            <w:vAlign w:val="center"/>
          </w:tcPr>
          <w:p w:rsidR="007A74A2" w:rsidRPr="005952F5" w:rsidRDefault="007A74A2" w:rsidP="00473BEC">
            <w:pPr>
              <w:jc w:val="center"/>
              <w:rPr>
                <w:sz w:val="24"/>
                <w:szCs w:val="24"/>
              </w:rPr>
            </w:pPr>
            <w:r w:rsidRPr="005952F5">
              <w:rPr>
                <w:rFonts w:eastAsia="Calibri"/>
                <w:b/>
                <w:bCs/>
                <w:sz w:val="24"/>
                <w:szCs w:val="24"/>
              </w:rPr>
              <w:t>Required</w:t>
            </w:r>
          </w:p>
          <w:p w:rsidR="007A74A2" w:rsidRPr="005952F5" w:rsidRDefault="007A74A2" w:rsidP="00473BEC">
            <w:pPr>
              <w:spacing w:line="243" w:lineRule="exact"/>
              <w:jc w:val="center"/>
              <w:rPr>
                <w:sz w:val="24"/>
                <w:szCs w:val="24"/>
              </w:rPr>
            </w:pPr>
            <w:r w:rsidRPr="005952F5">
              <w:rPr>
                <w:rFonts w:eastAsia="Calibri"/>
                <w:b/>
                <w:bCs/>
                <w:w w:val="98"/>
                <w:sz w:val="24"/>
                <w:szCs w:val="24"/>
              </w:rPr>
              <w:t>Quantity</w:t>
            </w:r>
          </w:p>
        </w:tc>
        <w:tc>
          <w:tcPr>
            <w:tcW w:w="773" w:type="dxa"/>
            <w:vAlign w:val="center"/>
          </w:tcPr>
          <w:p w:rsidR="007A74A2" w:rsidRPr="00E44176" w:rsidRDefault="007A74A2" w:rsidP="00473BEC">
            <w:pPr>
              <w:spacing w:line="227" w:lineRule="exact"/>
              <w:jc w:val="center"/>
              <w:rPr>
                <w:b/>
                <w:sz w:val="24"/>
                <w:szCs w:val="24"/>
              </w:rPr>
            </w:pPr>
            <w:r>
              <w:rPr>
                <w:b/>
                <w:sz w:val="24"/>
                <w:szCs w:val="24"/>
              </w:rPr>
              <w:t>Brand/Cat No./HSN Code</w:t>
            </w:r>
          </w:p>
        </w:tc>
        <w:tc>
          <w:tcPr>
            <w:tcW w:w="850" w:type="dxa"/>
            <w:vAlign w:val="center"/>
          </w:tcPr>
          <w:p w:rsidR="007A74A2" w:rsidRDefault="007A74A2" w:rsidP="00473BEC">
            <w:pPr>
              <w:jc w:val="center"/>
              <w:rPr>
                <w:rFonts w:eastAsia="Calibri"/>
                <w:b/>
                <w:bCs/>
                <w:sz w:val="24"/>
                <w:szCs w:val="24"/>
              </w:rPr>
            </w:pPr>
            <w:r>
              <w:rPr>
                <w:rFonts w:eastAsia="Calibri"/>
                <w:b/>
                <w:bCs/>
                <w:sz w:val="24"/>
                <w:szCs w:val="24"/>
              </w:rPr>
              <w:t>Unit</w:t>
            </w:r>
          </w:p>
        </w:tc>
        <w:tc>
          <w:tcPr>
            <w:tcW w:w="1134" w:type="dxa"/>
            <w:vAlign w:val="center"/>
          </w:tcPr>
          <w:p w:rsidR="007A74A2" w:rsidRDefault="007A74A2" w:rsidP="00473BEC">
            <w:pPr>
              <w:jc w:val="center"/>
              <w:rPr>
                <w:rFonts w:eastAsia="Calibri"/>
                <w:b/>
                <w:bCs/>
                <w:sz w:val="24"/>
                <w:szCs w:val="24"/>
              </w:rPr>
            </w:pPr>
            <w:r>
              <w:rPr>
                <w:rFonts w:eastAsia="Calibri"/>
                <w:b/>
                <w:bCs/>
                <w:sz w:val="24"/>
                <w:szCs w:val="24"/>
              </w:rPr>
              <w:t>Price per unit in Rs.</w:t>
            </w:r>
          </w:p>
        </w:tc>
        <w:tc>
          <w:tcPr>
            <w:tcW w:w="724" w:type="dxa"/>
            <w:vAlign w:val="center"/>
          </w:tcPr>
          <w:p w:rsidR="007A74A2" w:rsidRDefault="007A74A2" w:rsidP="00473BEC">
            <w:pPr>
              <w:jc w:val="center"/>
              <w:rPr>
                <w:rFonts w:eastAsia="Calibri"/>
                <w:b/>
                <w:bCs/>
                <w:sz w:val="24"/>
                <w:szCs w:val="24"/>
              </w:rPr>
            </w:pPr>
          </w:p>
          <w:p w:rsidR="007A74A2" w:rsidRPr="005952F5" w:rsidRDefault="007A74A2" w:rsidP="00473BEC">
            <w:pPr>
              <w:jc w:val="center"/>
              <w:rPr>
                <w:rFonts w:eastAsia="Calibri"/>
                <w:b/>
                <w:bCs/>
                <w:sz w:val="24"/>
                <w:szCs w:val="24"/>
              </w:rPr>
            </w:pPr>
            <w:r>
              <w:rPr>
                <w:rFonts w:eastAsia="Calibri"/>
                <w:b/>
                <w:bCs/>
                <w:sz w:val="24"/>
                <w:szCs w:val="24"/>
              </w:rPr>
              <w:t>GST%</w:t>
            </w:r>
          </w:p>
        </w:tc>
        <w:tc>
          <w:tcPr>
            <w:tcW w:w="1119" w:type="dxa"/>
            <w:vAlign w:val="center"/>
          </w:tcPr>
          <w:p w:rsidR="007A74A2" w:rsidRPr="005952F5" w:rsidRDefault="007A74A2" w:rsidP="00473BEC">
            <w:pPr>
              <w:jc w:val="center"/>
              <w:rPr>
                <w:sz w:val="24"/>
                <w:szCs w:val="24"/>
              </w:rPr>
            </w:pPr>
            <w:r>
              <w:rPr>
                <w:rFonts w:eastAsia="Calibri"/>
                <w:b/>
                <w:bCs/>
                <w:sz w:val="24"/>
                <w:szCs w:val="24"/>
              </w:rPr>
              <w:t>Other Charges(if any)</w:t>
            </w:r>
          </w:p>
        </w:tc>
        <w:tc>
          <w:tcPr>
            <w:tcW w:w="1109" w:type="dxa"/>
            <w:vAlign w:val="center"/>
          </w:tcPr>
          <w:p w:rsidR="007A74A2" w:rsidRPr="005952F5" w:rsidRDefault="007A74A2" w:rsidP="00473BEC">
            <w:pPr>
              <w:jc w:val="center"/>
              <w:rPr>
                <w:sz w:val="24"/>
                <w:szCs w:val="24"/>
              </w:rPr>
            </w:pPr>
            <w:r>
              <w:rPr>
                <w:rFonts w:eastAsia="Calibri"/>
                <w:b/>
                <w:bCs/>
                <w:w w:val="98"/>
                <w:sz w:val="24"/>
                <w:szCs w:val="24"/>
              </w:rPr>
              <w:t>Rate Including GST and all in Rs.</w:t>
            </w:r>
          </w:p>
        </w:tc>
        <w:tc>
          <w:tcPr>
            <w:tcW w:w="1671" w:type="dxa"/>
            <w:vAlign w:val="center"/>
          </w:tcPr>
          <w:p w:rsidR="007A74A2" w:rsidRPr="005952F5" w:rsidRDefault="007A74A2" w:rsidP="00473BEC">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473BEC">
            <w:pPr>
              <w:spacing w:line="243" w:lineRule="exact"/>
              <w:jc w:val="center"/>
              <w:rPr>
                <w:sz w:val="24"/>
                <w:szCs w:val="24"/>
              </w:rPr>
            </w:pPr>
            <w:r w:rsidRPr="005952F5">
              <w:rPr>
                <w:rFonts w:eastAsia="Calibri"/>
                <w:b/>
                <w:bCs/>
                <w:w w:val="97"/>
                <w:sz w:val="24"/>
                <w:szCs w:val="24"/>
              </w:rPr>
              <w:t>(In ₹)*</w:t>
            </w:r>
          </w:p>
        </w:tc>
      </w:tr>
      <w:tr w:rsidR="00D06B1E" w:rsidRPr="005952F5" w:rsidTr="00473BEC">
        <w:trPr>
          <w:trHeight w:val="57"/>
        </w:trPr>
        <w:tc>
          <w:tcPr>
            <w:tcW w:w="413" w:type="dxa"/>
            <w:vAlign w:val="center"/>
          </w:tcPr>
          <w:p w:rsidR="007A74A2" w:rsidRPr="00262346" w:rsidRDefault="007A74A2" w:rsidP="00473BEC">
            <w:pPr>
              <w:spacing w:line="230" w:lineRule="exact"/>
              <w:jc w:val="center"/>
              <w:rPr>
                <w:b/>
                <w:sz w:val="24"/>
                <w:szCs w:val="24"/>
              </w:rPr>
            </w:pPr>
            <w:r w:rsidRPr="00262346">
              <w:rPr>
                <w:rFonts w:eastAsia="Calibri"/>
                <w:b/>
                <w:bCs/>
                <w:i/>
                <w:iCs/>
                <w:w w:val="98"/>
                <w:sz w:val="24"/>
                <w:szCs w:val="24"/>
              </w:rPr>
              <w:t>1</w:t>
            </w:r>
          </w:p>
        </w:tc>
        <w:tc>
          <w:tcPr>
            <w:tcW w:w="2089" w:type="dxa"/>
            <w:vAlign w:val="center"/>
          </w:tcPr>
          <w:p w:rsidR="007A74A2" w:rsidRPr="00262346" w:rsidRDefault="007A74A2" w:rsidP="00473BEC">
            <w:pPr>
              <w:spacing w:line="230" w:lineRule="exact"/>
              <w:jc w:val="center"/>
              <w:rPr>
                <w:b/>
                <w:sz w:val="24"/>
                <w:szCs w:val="24"/>
              </w:rPr>
            </w:pPr>
            <w:r w:rsidRPr="00262346">
              <w:rPr>
                <w:rFonts w:eastAsia="Calibri"/>
                <w:b/>
                <w:bCs/>
                <w:i/>
                <w:iCs/>
                <w:w w:val="98"/>
                <w:sz w:val="24"/>
                <w:szCs w:val="24"/>
              </w:rPr>
              <w:t>2</w:t>
            </w:r>
          </w:p>
        </w:tc>
        <w:tc>
          <w:tcPr>
            <w:tcW w:w="1115" w:type="dxa"/>
            <w:vAlign w:val="center"/>
          </w:tcPr>
          <w:p w:rsidR="007A74A2" w:rsidRPr="00262346" w:rsidRDefault="007A74A2" w:rsidP="00473BEC">
            <w:pPr>
              <w:spacing w:line="230" w:lineRule="exact"/>
              <w:jc w:val="center"/>
              <w:rPr>
                <w:b/>
                <w:sz w:val="24"/>
                <w:szCs w:val="24"/>
              </w:rPr>
            </w:pPr>
            <w:r w:rsidRPr="00262346">
              <w:rPr>
                <w:rFonts w:eastAsia="Calibri"/>
                <w:b/>
                <w:bCs/>
                <w:i/>
                <w:iCs/>
                <w:w w:val="98"/>
                <w:sz w:val="24"/>
                <w:szCs w:val="24"/>
              </w:rPr>
              <w:t>3</w:t>
            </w:r>
          </w:p>
        </w:tc>
        <w:tc>
          <w:tcPr>
            <w:tcW w:w="773" w:type="dxa"/>
            <w:vAlign w:val="center"/>
          </w:tcPr>
          <w:p w:rsidR="007A74A2" w:rsidRPr="00262346" w:rsidRDefault="007A74A2" w:rsidP="00473BEC">
            <w:pPr>
              <w:spacing w:line="230" w:lineRule="exact"/>
              <w:jc w:val="center"/>
              <w:rPr>
                <w:b/>
                <w:sz w:val="24"/>
                <w:szCs w:val="24"/>
              </w:rPr>
            </w:pPr>
            <w:r w:rsidRPr="00262346">
              <w:rPr>
                <w:rFonts w:eastAsia="Calibri"/>
                <w:b/>
                <w:bCs/>
                <w:i/>
                <w:iCs/>
                <w:w w:val="98"/>
                <w:sz w:val="24"/>
                <w:szCs w:val="24"/>
              </w:rPr>
              <w:t>4</w:t>
            </w:r>
          </w:p>
        </w:tc>
        <w:tc>
          <w:tcPr>
            <w:tcW w:w="850" w:type="dxa"/>
            <w:vAlign w:val="center"/>
          </w:tcPr>
          <w:p w:rsidR="007A74A2" w:rsidRPr="00262346" w:rsidRDefault="00DA75BD" w:rsidP="00473BEC">
            <w:pPr>
              <w:spacing w:line="230" w:lineRule="exact"/>
              <w:ind w:right="240"/>
              <w:jc w:val="center"/>
              <w:rPr>
                <w:rFonts w:eastAsia="Calibri"/>
                <w:b/>
                <w:bCs/>
                <w:i/>
                <w:iCs/>
                <w:sz w:val="24"/>
                <w:szCs w:val="24"/>
              </w:rPr>
            </w:pPr>
            <w:r w:rsidRPr="00262346">
              <w:rPr>
                <w:rFonts w:eastAsia="Calibri"/>
                <w:b/>
                <w:bCs/>
                <w:i/>
                <w:iCs/>
                <w:sz w:val="24"/>
                <w:szCs w:val="24"/>
              </w:rPr>
              <w:t>5</w:t>
            </w:r>
          </w:p>
        </w:tc>
        <w:tc>
          <w:tcPr>
            <w:tcW w:w="1134" w:type="dxa"/>
            <w:vAlign w:val="center"/>
          </w:tcPr>
          <w:p w:rsidR="007A74A2" w:rsidRPr="00262346" w:rsidRDefault="00DA75BD" w:rsidP="00473BEC">
            <w:pPr>
              <w:spacing w:line="230" w:lineRule="exact"/>
              <w:ind w:right="240"/>
              <w:jc w:val="center"/>
              <w:rPr>
                <w:rFonts w:eastAsia="Calibri"/>
                <w:b/>
                <w:bCs/>
                <w:i/>
                <w:iCs/>
                <w:sz w:val="24"/>
                <w:szCs w:val="24"/>
              </w:rPr>
            </w:pPr>
            <w:r w:rsidRPr="00262346">
              <w:rPr>
                <w:rFonts w:eastAsia="Calibri"/>
                <w:b/>
                <w:bCs/>
                <w:i/>
                <w:iCs/>
                <w:sz w:val="24"/>
                <w:szCs w:val="24"/>
              </w:rPr>
              <w:t>6</w:t>
            </w:r>
          </w:p>
        </w:tc>
        <w:tc>
          <w:tcPr>
            <w:tcW w:w="724" w:type="dxa"/>
            <w:vAlign w:val="center"/>
          </w:tcPr>
          <w:p w:rsidR="007A74A2" w:rsidRPr="00262346" w:rsidRDefault="00DA75BD" w:rsidP="00473BEC">
            <w:pPr>
              <w:spacing w:line="230" w:lineRule="exact"/>
              <w:ind w:right="240"/>
              <w:jc w:val="center"/>
              <w:rPr>
                <w:rFonts w:eastAsia="Calibri"/>
                <w:b/>
                <w:bCs/>
                <w:i/>
                <w:iCs/>
                <w:sz w:val="24"/>
                <w:szCs w:val="24"/>
              </w:rPr>
            </w:pPr>
            <w:r w:rsidRPr="00262346">
              <w:rPr>
                <w:rFonts w:eastAsia="Calibri"/>
                <w:b/>
                <w:bCs/>
                <w:i/>
                <w:iCs/>
                <w:sz w:val="24"/>
                <w:szCs w:val="24"/>
              </w:rPr>
              <w:t>7</w:t>
            </w:r>
          </w:p>
        </w:tc>
        <w:tc>
          <w:tcPr>
            <w:tcW w:w="1119" w:type="dxa"/>
            <w:vAlign w:val="center"/>
          </w:tcPr>
          <w:p w:rsidR="007A74A2" w:rsidRPr="005952F5" w:rsidRDefault="00DA75BD" w:rsidP="00473BEC">
            <w:pPr>
              <w:spacing w:line="230" w:lineRule="exact"/>
              <w:ind w:right="240"/>
              <w:jc w:val="center"/>
              <w:rPr>
                <w:sz w:val="24"/>
                <w:szCs w:val="24"/>
              </w:rPr>
            </w:pPr>
            <w:r>
              <w:rPr>
                <w:rFonts w:eastAsia="Calibri"/>
                <w:b/>
                <w:bCs/>
                <w:i/>
                <w:iCs/>
                <w:sz w:val="24"/>
                <w:szCs w:val="24"/>
              </w:rPr>
              <w:t>8</w:t>
            </w:r>
          </w:p>
        </w:tc>
        <w:tc>
          <w:tcPr>
            <w:tcW w:w="1109" w:type="dxa"/>
            <w:vAlign w:val="center"/>
          </w:tcPr>
          <w:p w:rsidR="007A74A2" w:rsidRPr="005952F5" w:rsidRDefault="00DA75BD" w:rsidP="00473BEC">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1" w:type="dxa"/>
            <w:vAlign w:val="center"/>
          </w:tcPr>
          <w:p w:rsidR="007A74A2" w:rsidRPr="005952F5" w:rsidRDefault="00DA75BD" w:rsidP="00473BEC">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473BEC">
        <w:trPr>
          <w:trHeight w:val="558"/>
        </w:trPr>
        <w:tc>
          <w:tcPr>
            <w:tcW w:w="413" w:type="dxa"/>
            <w:vAlign w:val="center"/>
          </w:tcPr>
          <w:p w:rsidR="007A74A2" w:rsidRPr="00F21886" w:rsidRDefault="007A74A2" w:rsidP="00473BEC">
            <w:pPr>
              <w:spacing w:line="230" w:lineRule="exact"/>
              <w:jc w:val="center"/>
              <w:rPr>
                <w:rFonts w:eastAsia="Calibri"/>
                <w:bCs/>
                <w:iCs/>
                <w:w w:val="98"/>
                <w:sz w:val="24"/>
                <w:szCs w:val="24"/>
              </w:rPr>
            </w:pPr>
            <w:r>
              <w:rPr>
                <w:rFonts w:eastAsia="Calibri"/>
                <w:bCs/>
                <w:iCs/>
                <w:w w:val="98"/>
                <w:sz w:val="24"/>
                <w:szCs w:val="24"/>
              </w:rPr>
              <w:t>1</w:t>
            </w:r>
          </w:p>
        </w:tc>
        <w:tc>
          <w:tcPr>
            <w:tcW w:w="2089" w:type="dxa"/>
            <w:vAlign w:val="center"/>
          </w:tcPr>
          <w:p w:rsidR="00903A09" w:rsidRPr="00206F68" w:rsidRDefault="00903A09" w:rsidP="00473BEC">
            <w:pPr>
              <w:jc w:val="center"/>
              <w:rPr>
                <w:rFonts w:eastAsia="Arial"/>
                <w:b/>
                <w:bCs/>
                <w:sz w:val="24"/>
                <w:szCs w:val="24"/>
              </w:rPr>
            </w:pPr>
            <w:r>
              <w:rPr>
                <w:rFonts w:eastAsia="Arial"/>
                <w:b/>
                <w:bCs/>
                <w:sz w:val="24"/>
                <w:szCs w:val="24"/>
              </w:rPr>
              <w:t>Window Curtains</w:t>
            </w:r>
          </w:p>
        </w:tc>
        <w:tc>
          <w:tcPr>
            <w:tcW w:w="1115" w:type="dxa"/>
            <w:vAlign w:val="center"/>
          </w:tcPr>
          <w:p w:rsidR="007A74A2" w:rsidRPr="00DA508C" w:rsidRDefault="00903A09" w:rsidP="00473BEC">
            <w:pPr>
              <w:jc w:val="center"/>
              <w:rPr>
                <w:rFonts w:eastAsia="Arial"/>
                <w:bCs/>
                <w:sz w:val="24"/>
                <w:szCs w:val="24"/>
              </w:rPr>
            </w:pPr>
            <w:r>
              <w:rPr>
                <w:rFonts w:eastAsia="Arial"/>
                <w:bCs/>
                <w:sz w:val="24"/>
                <w:szCs w:val="24"/>
              </w:rPr>
              <w:t xml:space="preserve">420 </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773" w:type="dxa"/>
            <w:vAlign w:val="center"/>
          </w:tcPr>
          <w:p w:rsidR="007A74A2" w:rsidRPr="005952F5" w:rsidRDefault="007A74A2" w:rsidP="00473BEC">
            <w:pPr>
              <w:spacing w:line="230" w:lineRule="exact"/>
              <w:jc w:val="center"/>
              <w:rPr>
                <w:rFonts w:eastAsia="Calibri"/>
                <w:b/>
                <w:bCs/>
                <w:i/>
                <w:iCs/>
                <w:w w:val="98"/>
                <w:sz w:val="24"/>
                <w:szCs w:val="24"/>
              </w:rPr>
            </w:pPr>
          </w:p>
        </w:tc>
        <w:tc>
          <w:tcPr>
            <w:tcW w:w="850" w:type="dxa"/>
            <w:vAlign w:val="center"/>
          </w:tcPr>
          <w:p w:rsidR="007A74A2" w:rsidRPr="005E4D7D" w:rsidRDefault="006140A0" w:rsidP="00473BEC">
            <w:pPr>
              <w:spacing w:line="230" w:lineRule="exact"/>
              <w:ind w:right="240"/>
              <w:jc w:val="center"/>
              <w:rPr>
                <w:rFonts w:eastAsia="Calibri"/>
                <w:bCs/>
                <w:iCs/>
                <w:sz w:val="24"/>
                <w:szCs w:val="24"/>
              </w:rPr>
            </w:pPr>
            <w:r>
              <w:rPr>
                <w:rFonts w:eastAsia="Calibri"/>
                <w:bCs/>
                <w:iCs/>
                <w:sz w:val="24"/>
                <w:szCs w:val="24"/>
              </w:rPr>
              <w:t xml:space="preserve"> </w:t>
            </w:r>
            <w:r w:rsidR="008B7BA0">
              <w:rPr>
                <w:rFonts w:eastAsia="Calibri"/>
                <w:bCs/>
                <w:iCs/>
                <w:sz w:val="24"/>
                <w:szCs w:val="24"/>
              </w:rPr>
              <w:t xml:space="preserve">1 </w:t>
            </w:r>
            <w:r w:rsidR="00DA75BD" w:rsidRPr="005E4D7D">
              <w:rPr>
                <w:rFonts w:eastAsia="Calibri"/>
                <w:bCs/>
                <w:iCs/>
                <w:sz w:val="24"/>
                <w:szCs w:val="24"/>
              </w:rPr>
              <w:t>No.</w:t>
            </w:r>
          </w:p>
        </w:tc>
        <w:tc>
          <w:tcPr>
            <w:tcW w:w="1134" w:type="dxa"/>
            <w:vAlign w:val="center"/>
          </w:tcPr>
          <w:p w:rsidR="007A74A2" w:rsidRDefault="007A74A2" w:rsidP="00473BEC">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473BEC">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473BEC">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473BEC">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473BEC">
            <w:pPr>
              <w:spacing w:line="230" w:lineRule="exact"/>
              <w:ind w:right="240"/>
              <w:jc w:val="center"/>
              <w:rPr>
                <w:rFonts w:ascii="Arial" w:eastAsia="Calibri" w:hAnsi="Arial" w:cs="Arial"/>
                <w:b/>
                <w:bCs/>
                <w:i/>
                <w:iCs/>
                <w:color w:val="BFBFBF" w:themeColor="background1" w:themeShade="BF"/>
                <w:sz w:val="24"/>
                <w:szCs w:val="24"/>
              </w:rPr>
            </w:pPr>
          </w:p>
        </w:tc>
        <w:tc>
          <w:tcPr>
            <w:tcW w:w="724" w:type="dxa"/>
            <w:vAlign w:val="center"/>
          </w:tcPr>
          <w:p w:rsidR="007A74A2" w:rsidRPr="005952F5" w:rsidRDefault="007A74A2" w:rsidP="00473BEC">
            <w:pPr>
              <w:spacing w:line="230" w:lineRule="exact"/>
              <w:ind w:right="240"/>
              <w:jc w:val="center"/>
              <w:rPr>
                <w:rFonts w:eastAsia="Calibri"/>
                <w:b/>
                <w:bCs/>
                <w:i/>
                <w:iCs/>
                <w:sz w:val="24"/>
                <w:szCs w:val="24"/>
              </w:rPr>
            </w:pPr>
          </w:p>
        </w:tc>
        <w:tc>
          <w:tcPr>
            <w:tcW w:w="1119" w:type="dxa"/>
            <w:vAlign w:val="center"/>
          </w:tcPr>
          <w:p w:rsidR="007A74A2" w:rsidRPr="005952F5" w:rsidRDefault="007A74A2" w:rsidP="00473BEC">
            <w:pPr>
              <w:spacing w:line="230" w:lineRule="exact"/>
              <w:ind w:right="240"/>
              <w:jc w:val="center"/>
              <w:rPr>
                <w:rFonts w:eastAsia="Calibri"/>
                <w:b/>
                <w:bCs/>
                <w:i/>
                <w:iCs/>
                <w:sz w:val="24"/>
                <w:szCs w:val="24"/>
              </w:rPr>
            </w:pPr>
          </w:p>
        </w:tc>
        <w:tc>
          <w:tcPr>
            <w:tcW w:w="1109" w:type="dxa"/>
            <w:vAlign w:val="center"/>
          </w:tcPr>
          <w:p w:rsidR="007A74A2" w:rsidRPr="005952F5" w:rsidRDefault="007A74A2" w:rsidP="00473BEC">
            <w:pPr>
              <w:spacing w:line="230" w:lineRule="exact"/>
              <w:jc w:val="center"/>
              <w:rPr>
                <w:rFonts w:eastAsia="Calibri"/>
                <w:b/>
                <w:bCs/>
                <w:i/>
                <w:iCs/>
                <w:sz w:val="24"/>
                <w:szCs w:val="24"/>
              </w:rPr>
            </w:pPr>
          </w:p>
        </w:tc>
        <w:tc>
          <w:tcPr>
            <w:tcW w:w="1671" w:type="dxa"/>
            <w:vAlign w:val="center"/>
          </w:tcPr>
          <w:p w:rsidR="007A74A2" w:rsidRPr="005952F5" w:rsidRDefault="007A74A2" w:rsidP="00473BEC">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E83581" w:rsidRDefault="00470E98" w:rsidP="00E83581">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D967F7" w:rsidRPr="00AE737F" w:rsidRDefault="00491B86" w:rsidP="00D967F7">
      <w:pPr>
        <w:spacing w:after="240" w:line="276" w:lineRule="auto"/>
        <w:rPr>
          <w:szCs w:val="20"/>
        </w:rPr>
      </w:pPr>
      <w:r>
        <w:rPr>
          <w:rFonts w:eastAsia="Arial"/>
        </w:rPr>
        <w:t xml:space="preserve">    </w:t>
      </w:r>
      <w:r w:rsidR="00D967F7">
        <w:rPr>
          <w:rFonts w:eastAsia="Arial"/>
        </w:rPr>
        <w:t>“</w:t>
      </w:r>
      <w:r w:rsidR="001F6DD5">
        <w:rPr>
          <w:rFonts w:eastAsia="Arial"/>
          <w:b/>
          <w:sz w:val="24"/>
        </w:rPr>
        <w:t xml:space="preserve">NIQ for supply of Window Curtains for Student Hostel </w:t>
      </w:r>
      <w:r w:rsidR="00D967F7">
        <w:rPr>
          <w:rFonts w:eastAsia="Arial"/>
          <w:b/>
          <w:sz w:val="24"/>
        </w:rPr>
        <w:t xml:space="preserve">, </w:t>
      </w:r>
      <w:r w:rsidR="00CF6198" w:rsidRPr="0005758A">
        <w:rPr>
          <w:rFonts w:eastAsia="Arial"/>
          <w:b/>
          <w:sz w:val="24"/>
        </w:rPr>
        <w:t xml:space="preserve">AIIMS </w:t>
      </w:r>
      <w:r w:rsidR="00CF6198">
        <w:rPr>
          <w:rFonts w:eastAsia="Arial"/>
          <w:b/>
          <w:sz w:val="24"/>
        </w:rPr>
        <w:t>Mangalagiri</w:t>
      </w:r>
      <w:r w:rsidR="00D967F7" w:rsidRPr="0005758A">
        <w:rPr>
          <w:rFonts w:eastAsia="Arial"/>
          <w:b/>
          <w:sz w:val="24"/>
        </w:rPr>
        <w:t>.</w:t>
      </w:r>
      <w:r w:rsidR="00D967F7">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8789C">
      <w:pPr>
        <w:spacing w:line="276" w:lineRule="auto"/>
        <w:ind w:left="720"/>
        <w:rPr>
          <w:szCs w:val="20"/>
        </w:rPr>
      </w:pPr>
      <w:r w:rsidRPr="00E8789C">
        <w:rPr>
          <w:rFonts w:eastAsia="Arial"/>
          <w:b/>
          <w:bCs/>
          <w:sz w:val="24"/>
        </w:rPr>
        <w:t>The Director,</w:t>
      </w:r>
    </w:p>
    <w:p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Pr="00E8789C" w:rsidRDefault="007A215D" w:rsidP="00E8789C">
      <w:pPr>
        <w:spacing w:line="276" w:lineRule="auto"/>
        <w:ind w:left="720"/>
        <w:rPr>
          <w:szCs w:val="20"/>
        </w:rPr>
      </w:pPr>
      <w:r>
        <w:rPr>
          <w:rFonts w:eastAsia="Arial"/>
          <w:b/>
          <w:bCs/>
          <w:sz w:val="24"/>
        </w:rPr>
        <w:t>Andhra Pradesh.</w:t>
      </w: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AB5BD8">
        <w:rPr>
          <w:rFonts w:eastAsia="Arial"/>
          <w:b/>
          <w:color w:val="000000" w:themeColor="text1"/>
          <w:sz w:val="24"/>
        </w:rPr>
        <w:t>14</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1D3" w:rsidRDefault="00DB71D3" w:rsidP="00EA63A2">
      <w:r>
        <w:separator/>
      </w:r>
    </w:p>
  </w:endnote>
  <w:endnote w:type="continuationSeparator" w:id="1">
    <w:p w:rsidR="00DB71D3" w:rsidRDefault="00DB71D3"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A570DA" w:rsidRDefault="004C5393">
        <w:pPr>
          <w:pStyle w:val="Footer"/>
          <w:pBdr>
            <w:top w:val="single" w:sz="4" w:space="1" w:color="D9D9D9" w:themeColor="background1" w:themeShade="D9"/>
          </w:pBdr>
          <w:jc w:val="right"/>
        </w:pPr>
        <w:fldSimple w:instr=" PAGE   \* MERGEFORMAT ">
          <w:r w:rsidR="00DB0DAC">
            <w:rPr>
              <w:noProof/>
            </w:rPr>
            <w:t>1</w:t>
          </w:r>
        </w:fldSimple>
        <w:r w:rsidR="00A570DA">
          <w:t xml:space="preserve"> | </w:t>
        </w:r>
        <w:r w:rsidR="00A570DA">
          <w:rPr>
            <w:color w:val="7F7F7F" w:themeColor="background1" w:themeShade="7F"/>
            <w:spacing w:val="60"/>
          </w:rPr>
          <w:t>Page</w:t>
        </w:r>
      </w:p>
    </w:sdtContent>
  </w:sdt>
  <w:p w:rsidR="00A570DA" w:rsidRDefault="00A57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1D3" w:rsidRDefault="00DB71D3" w:rsidP="00EA63A2">
      <w:r>
        <w:separator/>
      </w:r>
    </w:p>
  </w:footnote>
  <w:footnote w:type="continuationSeparator" w:id="1">
    <w:p w:rsidR="00DB71D3" w:rsidRDefault="00DB71D3"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1"/>
  </w:num>
  <w:num w:numId="9">
    <w:abstractNumId w:val="7"/>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C495F"/>
    <w:rsid w:val="00007DFD"/>
    <w:rsid w:val="0003292F"/>
    <w:rsid w:val="00041DA5"/>
    <w:rsid w:val="00041E36"/>
    <w:rsid w:val="000449BA"/>
    <w:rsid w:val="00045CEE"/>
    <w:rsid w:val="00046EF6"/>
    <w:rsid w:val="0005758A"/>
    <w:rsid w:val="00065116"/>
    <w:rsid w:val="0007395F"/>
    <w:rsid w:val="00073F2F"/>
    <w:rsid w:val="000828D8"/>
    <w:rsid w:val="000916EC"/>
    <w:rsid w:val="00093D48"/>
    <w:rsid w:val="00094EA9"/>
    <w:rsid w:val="000B215A"/>
    <w:rsid w:val="000C6C33"/>
    <w:rsid w:val="000D4E1E"/>
    <w:rsid w:val="000E5847"/>
    <w:rsid w:val="000F3FDF"/>
    <w:rsid w:val="00100F29"/>
    <w:rsid w:val="00101069"/>
    <w:rsid w:val="001071C9"/>
    <w:rsid w:val="001302BA"/>
    <w:rsid w:val="0013177C"/>
    <w:rsid w:val="0013271F"/>
    <w:rsid w:val="00135272"/>
    <w:rsid w:val="00136862"/>
    <w:rsid w:val="001377B1"/>
    <w:rsid w:val="001403C9"/>
    <w:rsid w:val="00140772"/>
    <w:rsid w:val="00150C80"/>
    <w:rsid w:val="001512DD"/>
    <w:rsid w:val="001572E2"/>
    <w:rsid w:val="00164862"/>
    <w:rsid w:val="00184A1D"/>
    <w:rsid w:val="00184D7A"/>
    <w:rsid w:val="001856B4"/>
    <w:rsid w:val="0018693C"/>
    <w:rsid w:val="001B30A8"/>
    <w:rsid w:val="001C22C9"/>
    <w:rsid w:val="001C2F3E"/>
    <w:rsid w:val="001C3DC3"/>
    <w:rsid w:val="001C67D2"/>
    <w:rsid w:val="001D5252"/>
    <w:rsid w:val="001E152E"/>
    <w:rsid w:val="001F150F"/>
    <w:rsid w:val="001F6DD5"/>
    <w:rsid w:val="00206F68"/>
    <w:rsid w:val="00210E8E"/>
    <w:rsid w:val="002162F2"/>
    <w:rsid w:val="00230FAD"/>
    <w:rsid w:val="00231E68"/>
    <w:rsid w:val="002337B4"/>
    <w:rsid w:val="002368E8"/>
    <w:rsid w:val="00237CCF"/>
    <w:rsid w:val="00253078"/>
    <w:rsid w:val="0025420E"/>
    <w:rsid w:val="00254752"/>
    <w:rsid w:val="00254CBF"/>
    <w:rsid w:val="002622A7"/>
    <w:rsid w:val="00262346"/>
    <w:rsid w:val="00262638"/>
    <w:rsid w:val="00286256"/>
    <w:rsid w:val="00290341"/>
    <w:rsid w:val="0029306C"/>
    <w:rsid w:val="002B0454"/>
    <w:rsid w:val="002B0A6F"/>
    <w:rsid w:val="002B5D58"/>
    <w:rsid w:val="002C2305"/>
    <w:rsid w:val="002C4F68"/>
    <w:rsid w:val="002D36AC"/>
    <w:rsid w:val="002E377F"/>
    <w:rsid w:val="002E3EA7"/>
    <w:rsid w:val="002E3FC3"/>
    <w:rsid w:val="002F13C9"/>
    <w:rsid w:val="002F2103"/>
    <w:rsid w:val="002F2708"/>
    <w:rsid w:val="002F4953"/>
    <w:rsid w:val="002F6F76"/>
    <w:rsid w:val="003029FA"/>
    <w:rsid w:val="00310366"/>
    <w:rsid w:val="00312402"/>
    <w:rsid w:val="0031298B"/>
    <w:rsid w:val="003155C0"/>
    <w:rsid w:val="003207BE"/>
    <w:rsid w:val="00327950"/>
    <w:rsid w:val="003326B4"/>
    <w:rsid w:val="00332D5A"/>
    <w:rsid w:val="00334C94"/>
    <w:rsid w:val="003358C4"/>
    <w:rsid w:val="00344093"/>
    <w:rsid w:val="00344587"/>
    <w:rsid w:val="00350217"/>
    <w:rsid w:val="00354B4A"/>
    <w:rsid w:val="0035529F"/>
    <w:rsid w:val="0036080F"/>
    <w:rsid w:val="00370AB4"/>
    <w:rsid w:val="00372E9F"/>
    <w:rsid w:val="00375C94"/>
    <w:rsid w:val="003909CB"/>
    <w:rsid w:val="00392357"/>
    <w:rsid w:val="00393912"/>
    <w:rsid w:val="0039453C"/>
    <w:rsid w:val="003A6FAD"/>
    <w:rsid w:val="003A7065"/>
    <w:rsid w:val="003B3631"/>
    <w:rsid w:val="003C5F4D"/>
    <w:rsid w:val="003D1269"/>
    <w:rsid w:val="003D24C8"/>
    <w:rsid w:val="003D4D69"/>
    <w:rsid w:val="003D621E"/>
    <w:rsid w:val="003E2262"/>
    <w:rsid w:val="003E7044"/>
    <w:rsid w:val="003F3C64"/>
    <w:rsid w:val="00402025"/>
    <w:rsid w:val="0040597C"/>
    <w:rsid w:val="00412062"/>
    <w:rsid w:val="00433600"/>
    <w:rsid w:val="004454A4"/>
    <w:rsid w:val="004534B3"/>
    <w:rsid w:val="00465C17"/>
    <w:rsid w:val="00470CEC"/>
    <w:rsid w:val="00470E98"/>
    <w:rsid w:val="00473BEC"/>
    <w:rsid w:val="00474D77"/>
    <w:rsid w:val="00482869"/>
    <w:rsid w:val="00484510"/>
    <w:rsid w:val="00491B86"/>
    <w:rsid w:val="00497FA0"/>
    <w:rsid w:val="004A0297"/>
    <w:rsid w:val="004A1436"/>
    <w:rsid w:val="004B6ABA"/>
    <w:rsid w:val="004B79D3"/>
    <w:rsid w:val="004C5393"/>
    <w:rsid w:val="004D1820"/>
    <w:rsid w:val="004E6D4F"/>
    <w:rsid w:val="004F1247"/>
    <w:rsid w:val="004F29B4"/>
    <w:rsid w:val="004F59AE"/>
    <w:rsid w:val="00513CD5"/>
    <w:rsid w:val="0051524C"/>
    <w:rsid w:val="005314ED"/>
    <w:rsid w:val="0054371B"/>
    <w:rsid w:val="00546110"/>
    <w:rsid w:val="005533A3"/>
    <w:rsid w:val="005534E0"/>
    <w:rsid w:val="00555BC5"/>
    <w:rsid w:val="005577B5"/>
    <w:rsid w:val="005739DB"/>
    <w:rsid w:val="00574427"/>
    <w:rsid w:val="005817DD"/>
    <w:rsid w:val="00583AD3"/>
    <w:rsid w:val="005856E9"/>
    <w:rsid w:val="00587E37"/>
    <w:rsid w:val="00590B60"/>
    <w:rsid w:val="0059414C"/>
    <w:rsid w:val="00594C0D"/>
    <w:rsid w:val="005952F5"/>
    <w:rsid w:val="005A1075"/>
    <w:rsid w:val="005B1B16"/>
    <w:rsid w:val="005B46C9"/>
    <w:rsid w:val="005C2863"/>
    <w:rsid w:val="005C7E6A"/>
    <w:rsid w:val="005D404F"/>
    <w:rsid w:val="005E4D7D"/>
    <w:rsid w:val="005F151B"/>
    <w:rsid w:val="005F1F4D"/>
    <w:rsid w:val="005F5C8D"/>
    <w:rsid w:val="00605C36"/>
    <w:rsid w:val="006140A0"/>
    <w:rsid w:val="006150D5"/>
    <w:rsid w:val="00623877"/>
    <w:rsid w:val="0062534E"/>
    <w:rsid w:val="00635272"/>
    <w:rsid w:val="00637171"/>
    <w:rsid w:val="006423E3"/>
    <w:rsid w:val="00645CBF"/>
    <w:rsid w:val="00647E59"/>
    <w:rsid w:val="006516E1"/>
    <w:rsid w:val="00657C6D"/>
    <w:rsid w:val="006676CC"/>
    <w:rsid w:val="006725C9"/>
    <w:rsid w:val="006761B2"/>
    <w:rsid w:val="006907C5"/>
    <w:rsid w:val="006928B0"/>
    <w:rsid w:val="006976D1"/>
    <w:rsid w:val="006A05BE"/>
    <w:rsid w:val="006A2099"/>
    <w:rsid w:val="006A2DB8"/>
    <w:rsid w:val="006A7F48"/>
    <w:rsid w:val="006B01C0"/>
    <w:rsid w:val="006B4BA2"/>
    <w:rsid w:val="006B53DF"/>
    <w:rsid w:val="006C0C1F"/>
    <w:rsid w:val="006C3168"/>
    <w:rsid w:val="006D28CF"/>
    <w:rsid w:val="006E1201"/>
    <w:rsid w:val="006E26FC"/>
    <w:rsid w:val="006E54C7"/>
    <w:rsid w:val="006F34AD"/>
    <w:rsid w:val="00701FE0"/>
    <w:rsid w:val="007054B0"/>
    <w:rsid w:val="00705568"/>
    <w:rsid w:val="00705E42"/>
    <w:rsid w:val="007077A8"/>
    <w:rsid w:val="00723BDF"/>
    <w:rsid w:val="00723CB3"/>
    <w:rsid w:val="00725034"/>
    <w:rsid w:val="00730A05"/>
    <w:rsid w:val="00734B1A"/>
    <w:rsid w:val="00743148"/>
    <w:rsid w:val="007501C8"/>
    <w:rsid w:val="00761B0A"/>
    <w:rsid w:val="0076625E"/>
    <w:rsid w:val="00767F85"/>
    <w:rsid w:val="00776285"/>
    <w:rsid w:val="00783493"/>
    <w:rsid w:val="00784A1E"/>
    <w:rsid w:val="007A20ED"/>
    <w:rsid w:val="007A215D"/>
    <w:rsid w:val="007A74A2"/>
    <w:rsid w:val="007B0B65"/>
    <w:rsid w:val="007B7CA4"/>
    <w:rsid w:val="007C7EDC"/>
    <w:rsid w:val="007D3E14"/>
    <w:rsid w:val="007D4167"/>
    <w:rsid w:val="007D7482"/>
    <w:rsid w:val="007D7F5A"/>
    <w:rsid w:val="007E26C2"/>
    <w:rsid w:val="007E6CBD"/>
    <w:rsid w:val="007E7812"/>
    <w:rsid w:val="007F2C24"/>
    <w:rsid w:val="007F57E2"/>
    <w:rsid w:val="007F69D8"/>
    <w:rsid w:val="00820696"/>
    <w:rsid w:val="00821202"/>
    <w:rsid w:val="00826678"/>
    <w:rsid w:val="0083317F"/>
    <w:rsid w:val="008608A8"/>
    <w:rsid w:val="00863A0A"/>
    <w:rsid w:val="008662AE"/>
    <w:rsid w:val="00867790"/>
    <w:rsid w:val="00872CC8"/>
    <w:rsid w:val="0088224F"/>
    <w:rsid w:val="0088482C"/>
    <w:rsid w:val="008A5B09"/>
    <w:rsid w:val="008B022C"/>
    <w:rsid w:val="008B7BA0"/>
    <w:rsid w:val="008C57FA"/>
    <w:rsid w:val="008C5B4B"/>
    <w:rsid w:val="008C777D"/>
    <w:rsid w:val="008D500C"/>
    <w:rsid w:val="008D661D"/>
    <w:rsid w:val="008E231B"/>
    <w:rsid w:val="008E3B02"/>
    <w:rsid w:val="008E522C"/>
    <w:rsid w:val="008F1817"/>
    <w:rsid w:val="008F2E01"/>
    <w:rsid w:val="00901E94"/>
    <w:rsid w:val="00903A09"/>
    <w:rsid w:val="009171DE"/>
    <w:rsid w:val="00921481"/>
    <w:rsid w:val="009301FC"/>
    <w:rsid w:val="00930800"/>
    <w:rsid w:val="00934B9E"/>
    <w:rsid w:val="009366EC"/>
    <w:rsid w:val="00943151"/>
    <w:rsid w:val="0094328C"/>
    <w:rsid w:val="00962EB9"/>
    <w:rsid w:val="00983464"/>
    <w:rsid w:val="009843B7"/>
    <w:rsid w:val="009A2F3D"/>
    <w:rsid w:val="009B1CDF"/>
    <w:rsid w:val="009B4DD1"/>
    <w:rsid w:val="009B7766"/>
    <w:rsid w:val="009B7D3A"/>
    <w:rsid w:val="009D45ED"/>
    <w:rsid w:val="009E7753"/>
    <w:rsid w:val="009E7E3A"/>
    <w:rsid w:val="00A11AED"/>
    <w:rsid w:val="00A11B14"/>
    <w:rsid w:val="00A169A3"/>
    <w:rsid w:val="00A17785"/>
    <w:rsid w:val="00A201DF"/>
    <w:rsid w:val="00A24B3F"/>
    <w:rsid w:val="00A30DF7"/>
    <w:rsid w:val="00A547EE"/>
    <w:rsid w:val="00A55285"/>
    <w:rsid w:val="00A564D0"/>
    <w:rsid w:val="00A570DA"/>
    <w:rsid w:val="00A66022"/>
    <w:rsid w:val="00A75BC6"/>
    <w:rsid w:val="00A84B97"/>
    <w:rsid w:val="00A876CC"/>
    <w:rsid w:val="00A90972"/>
    <w:rsid w:val="00A934D6"/>
    <w:rsid w:val="00AA1562"/>
    <w:rsid w:val="00AB5736"/>
    <w:rsid w:val="00AB5BD8"/>
    <w:rsid w:val="00AC0543"/>
    <w:rsid w:val="00AC33E5"/>
    <w:rsid w:val="00AC495F"/>
    <w:rsid w:val="00AD36CC"/>
    <w:rsid w:val="00AE728F"/>
    <w:rsid w:val="00AE737F"/>
    <w:rsid w:val="00AF1137"/>
    <w:rsid w:val="00AF1258"/>
    <w:rsid w:val="00AF12CC"/>
    <w:rsid w:val="00B001AB"/>
    <w:rsid w:val="00B064E1"/>
    <w:rsid w:val="00B06C19"/>
    <w:rsid w:val="00B11B2C"/>
    <w:rsid w:val="00B14843"/>
    <w:rsid w:val="00B1561B"/>
    <w:rsid w:val="00B204F3"/>
    <w:rsid w:val="00B23F25"/>
    <w:rsid w:val="00B33D68"/>
    <w:rsid w:val="00B41544"/>
    <w:rsid w:val="00B6436F"/>
    <w:rsid w:val="00B67C0B"/>
    <w:rsid w:val="00B70771"/>
    <w:rsid w:val="00B7484D"/>
    <w:rsid w:val="00B76834"/>
    <w:rsid w:val="00B83143"/>
    <w:rsid w:val="00BA22E0"/>
    <w:rsid w:val="00BC2858"/>
    <w:rsid w:val="00BC3782"/>
    <w:rsid w:val="00BC3856"/>
    <w:rsid w:val="00BD5DD4"/>
    <w:rsid w:val="00BE11A8"/>
    <w:rsid w:val="00BE146E"/>
    <w:rsid w:val="00BF5AD4"/>
    <w:rsid w:val="00C004AF"/>
    <w:rsid w:val="00C14680"/>
    <w:rsid w:val="00C14934"/>
    <w:rsid w:val="00C22937"/>
    <w:rsid w:val="00C26A9C"/>
    <w:rsid w:val="00C3307B"/>
    <w:rsid w:val="00C35EBD"/>
    <w:rsid w:val="00C50931"/>
    <w:rsid w:val="00C6146E"/>
    <w:rsid w:val="00C6592D"/>
    <w:rsid w:val="00C65EB9"/>
    <w:rsid w:val="00C70D0B"/>
    <w:rsid w:val="00C746E1"/>
    <w:rsid w:val="00C75C2E"/>
    <w:rsid w:val="00C84650"/>
    <w:rsid w:val="00C85115"/>
    <w:rsid w:val="00C87EEC"/>
    <w:rsid w:val="00C9316E"/>
    <w:rsid w:val="00C94450"/>
    <w:rsid w:val="00C9468F"/>
    <w:rsid w:val="00CB685D"/>
    <w:rsid w:val="00CC55CB"/>
    <w:rsid w:val="00CD3107"/>
    <w:rsid w:val="00CD4718"/>
    <w:rsid w:val="00CD7E8A"/>
    <w:rsid w:val="00CE7038"/>
    <w:rsid w:val="00CF00D2"/>
    <w:rsid w:val="00CF145B"/>
    <w:rsid w:val="00CF5D72"/>
    <w:rsid w:val="00CF6198"/>
    <w:rsid w:val="00D06B1E"/>
    <w:rsid w:val="00D21BBE"/>
    <w:rsid w:val="00D2487C"/>
    <w:rsid w:val="00D41BD4"/>
    <w:rsid w:val="00D4731B"/>
    <w:rsid w:val="00D53EE2"/>
    <w:rsid w:val="00D5539E"/>
    <w:rsid w:val="00D55FA1"/>
    <w:rsid w:val="00D62769"/>
    <w:rsid w:val="00D64D23"/>
    <w:rsid w:val="00D878B2"/>
    <w:rsid w:val="00D967F7"/>
    <w:rsid w:val="00DA23EE"/>
    <w:rsid w:val="00DA508C"/>
    <w:rsid w:val="00DA6228"/>
    <w:rsid w:val="00DA64C4"/>
    <w:rsid w:val="00DA71C7"/>
    <w:rsid w:val="00DA75BD"/>
    <w:rsid w:val="00DB0DAC"/>
    <w:rsid w:val="00DB1B0C"/>
    <w:rsid w:val="00DB25AA"/>
    <w:rsid w:val="00DB71D3"/>
    <w:rsid w:val="00DC7B72"/>
    <w:rsid w:val="00DD18CA"/>
    <w:rsid w:val="00DD340E"/>
    <w:rsid w:val="00DD7975"/>
    <w:rsid w:val="00E0419B"/>
    <w:rsid w:val="00E11D25"/>
    <w:rsid w:val="00E44176"/>
    <w:rsid w:val="00E74E54"/>
    <w:rsid w:val="00E80CEC"/>
    <w:rsid w:val="00E83581"/>
    <w:rsid w:val="00E8789C"/>
    <w:rsid w:val="00E93370"/>
    <w:rsid w:val="00E93A18"/>
    <w:rsid w:val="00E95DE0"/>
    <w:rsid w:val="00E9778C"/>
    <w:rsid w:val="00EA63A2"/>
    <w:rsid w:val="00EB2CC5"/>
    <w:rsid w:val="00EB78B3"/>
    <w:rsid w:val="00EC21A3"/>
    <w:rsid w:val="00EC3AC1"/>
    <w:rsid w:val="00EC5AF4"/>
    <w:rsid w:val="00EC64DC"/>
    <w:rsid w:val="00EC7080"/>
    <w:rsid w:val="00EC76E5"/>
    <w:rsid w:val="00ED678E"/>
    <w:rsid w:val="00EF746A"/>
    <w:rsid w:val="00F01D82"/>
    <w:rsid w:val="00F13805"/>
    <w:rsid w:val="00F17C8E"/>
    <w:rsid w:val="00F21886"/>
    <w:rsid w:val="00F30B7D"/>
    <w:rsid w:val="00F35F93"/>
    <w:rsid w:val="00F40AC8"/>
    <w:rsid w:val="00F67C70"/>
    <w:rsid w:val="00F704F0"/>
    <w:rsid w:val="00F82822"/>
    <w:rsid w:val="00F829BB"/>
    <w:rsid w:val="00F8750A"/>
    <w:rsid w:val="00F91494"/>
    <w:rsid w:val="00F94187"/>
    <w:rsid w:val="00F952EC"/>
    <w:rsid w:val="00FA3A46"/>
    <w:rsid w:val="00FB6DD8"/>
    <w:rsid w:val="00FC3448"/>
    <w:rsid w:val="00FC584B"/>
    <w:rsid w:val="00FD015B"/>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B9D8-4B43-4F06-892D-8727CB96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327</cp:revision>
  <cp:lastPrinted>2020-11-24T05:21:00Z</cp:lastPrinted>
  <dcterms:created xsi:type="dcterms:W3CDTF">2020-10-01T06:24:00Z</dcterms:created>
  <dcterms:modified xsi:type="dcterms:W3CDTF">2020-11-24T07:49:00Z</dcterms:modified>
</cp:coreProperties>
</file>