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AC495F">
      <w:pPr>
        <w:spacing w:line="20" w:lineRule="exact"/>
        <w:rPr>
          <w:sz w:val="24"/>
          <w:szCs w:val="24"/>
        </w:rPr>
      </w:pPr>
    </w:p>
    <w:p w:rsidR="00BC3856" w:rsidRDefault="00BC3856">
      <w:pPr>
        <w:spacing w:line="20" w:lineRule="exact"/>
        <w:rPr>
          <w:sz w:val="24"/>
          <w:szCs w:val="24"/>
        </w:rPr>
      </w:pPr>
    </w:p>
    <w:p w:rsidR="0029306C" w:rsidRPr="00645CBF" w:rsidRDefault="0029306C">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AC495F" w:rsidRPr="00645CBF" w:rsidRDefault="00AC495F">
      <w:pPr>
        <w:spacing w:line="19" w:lineRule="exact"/>
        <w:rPr>
          <w:sz w:val="24"/>
          <w:szCs w:val="24"/>
        </w:rPr>
      </w:pPr>
    </w:p>
    <w:p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8" w:history="1">
        <w:r w:rsidR="004E6D4F" w:rsidRPr="00645CBF">
          <w:rPr>
            <w:rStyle w:val="Hyperlink"/>
            <w:sz w:val="24"/>
            <w:szCs w:val="24"/>
          </w:rPr>
          <w:t>https://www.aiimsmangalagiri.edu.in/</w:t>
        </w:r>
      </w:hyperlink>
    </w:p>
    <w:p w:rsidR="0029306C" w:rsidRDefault="00C6146E">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Default="000449BA">
      <w:pPr>
        <w:tabs>
          <w:tab w:val="left" w:pos="6460"/>
        </w:tabs>
        <w:rPr>
          <w:sz w:val="24"/>
          <w:szCs w:val="24"/>
        </w:rPr>
      </w:pPr>
      <w:r>
        <w:rPr>
          <w:rFonts w:eastAsia="Arial"/>
          <w:b/>
          <w:bCs/>
          <w:sz w:val="24"/>
          <w:szCs w:val="24"/>
        </w:rPr>
        <w:t>NIQ</w:t>
      </w:r>
      <w:r w:rsidR="00BF5AD4" w:rsidRPr="00BF5AD4">
        <w:rPr>
          <w:rFonts w:eastAsia="Arial"/>
          <w:b/>
          <w:bCs/>
          <w:sz w:val="24"/>
          <w:szCs w:val="24"/>
        </w:rPr>
        <w:t xml:space="preserve"> No. :</w:t>
      </w:r>
      <w:r w:rsidR="002F6F76" w:rsidRPr="002F6F76">
        <w:rPr>
          <w:rFonts w:eastAsia="Arial"/>
          <w:b/>
          <w:bCs/>
          <w:sz w:val="24"/>
          <w:szCs w:val="24"/>
        </w:rPr>
        <w:t xml:space="preserve"> </w:t>
      </w:r>
      <w:r w:rsidR="00350217">
        <w:rPr>
          <w:rFonts w:eastAsia="Arial"/>
          <w:b/>
          <w:bCs/>
          <w:sz w:val="24"/>
          <w:szCs w:val="24"/>
        </w:rPr>
        <w:t>AIIMS/MG</w:t>
      </w:r>
      <w:r w:rsidR="00AF1258">
        <w:rPr>
          <w:rFonts w:eastAsia="Arial"/>
          <w:b/>
          <w:bCs/>
          <w:sz w:val="24"/>
          <w:szCs w:val="24"/>
        </w:rPr>
        <w:t>/Stores</w:t>
      </w:r>
      <w:r w:rsidR="00100F29">
        <w:rPr>
          <w:rFonts w:eastAsia="Arial"/>
          <w:b/>
          <w:bCs/>
          <w:sz w:val="24"/>
          <w:szCs w:val="24"/>
        </w:rPr>
        <w:t>/Dentistry</w:t>
      </w:r>
      <w:r w:rsidR="009A2F3D">
        <w:rPr>
          <w:rFonts w:eastAsia="Arial"/>
          <w:b/>
          <w:bCs/>
          <w:sz w:val="24"/>
          <w:szCs w:val="24"/>
        </w:rPr>
        <w:t xml:space="preserve"> Department</w:t>
      </w:r>
      <w:r w:rsidR="0005758A">
        <w:rPr>
          <w:rFonts w:eastAsia="Arial"/>
          <w:b/>
          <w:bCs/>
          <w:sz w:val="24"/>
          <w:szCs w:val="24"/>
        </w:rPr>
        <w:t xml:space="preserve"> </w:t>
      </w:r>
      <w:r w:rsidR="0035529F">
        <w:rPr>
          <w:rFonts w:eastAsia="Arial"/>
          <w:b/>
          <w:bCs/>
          <w:sz w:val="24"/>
          <w:szCs w:val="24"/>
        </w:rPr>
        <w:t>/</w:t>
      </w:r>
      <w:r w:rsidR="00100F29">
        <w:rPr>
          <w:rFonts w:eastAsia="Arial"/>
          <w:b/>
          <w:bCs/>
          <w:sz w:val="24"/>
          <w:szCs w:val="24"/>
        </w:rPr>
        <w:t>Rubber Dam Kit</w:t>
      </w:r>
      <w:r w:rsidR="00A11B14">
        <w:rPr>
          <w:rFonts w:eastAsia="Arial"/>
          <w:b/>
          <w:bCs/>
          <w:sz w:val="24"/>
          <w:szCs w:val="24"/>
        </w:rPr>
        <w:t xml:space="preserve"> </w:t>
      </w:r>
      <w:r w:rsidR="0035529F">
        <w:rPr>
          <w:rFonts w:eastAsia="Arial"/>
          <w:b/>
          <w:bCs/>
          <w:sz w:val="24"/>
          <w:szCs w:val="24"/>
        </w:rPr>
        <w:t>/</w:t>
      </w:r>
      <w:r w:rsidR="00A11B14">
        <w:rPr>
          <w:rFonts w:eastAsia="Arial"/>
          <w:b/>
          <w:bCs/>
          <w:sz w:val="24"/>
          <w:szCs w:val="24"/>
        </w:rPr>
        <w:t>1</w:t>
      </w:r>
      <w:r w:rsidR="00100F29">
        <w:rPr>
          <w:rFonts w:eastAsia="Arial"/>
          <w:b/>
          <w:bCs/>
          <w:sz w:val="24"/>
          <w:szCs w:val="24"/>
        </w:rPr>
        <w:t>1</w:t>
      </w:r>
    </w:p>
    <w:p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sidR="00DA23EE">
        <w:rPr>
          <w:rFonts w:eastAsia="Arial"/>
          <w:b/>
          <w:bCs/>
          <w:sz w:val="24"/>
          <w:szCs w:val="24"/>
        </w:rPr>
        <w:t xml:space="preserve">    </w:t>
      </w:r>
      <w:r w:rsidR="0005758A">
        <w:rPr>
          <w:rFonts w:eastAsia="Arial"/>
          <w:b/>
          <w:bCs/>
          <w:sz w:val="24"/>
          <w:szCs w:val="24"/>
        </w:rPr>
        <w:t xml:space="preserve"> </w:t>
      </w:r>
      <w:r w:rsidR="000D4E1E">
        <w:rPr>
          <w:rFonts w:eastAsia="Arial"/>
          <w:b/>
          <w:bCs/>
          <w:sz w:val="24"/>
          <w:szCs w:val="24"/>
        </w:rPr>
        <w:t xml:space="preserve"> </w:t>
      </w:r>
      <w:r w:rsidR="0005758A">
        <w:rPr>
          <w:rFonts w:eastAsia="Arial"/>
          <w:b/>
          <w:bCs/>
          <w:sz w:val="24"/>
          <w:szCs w:val="24"/>
        </w:rPr>
        <w:t xml:space="preserve"> </w:t>
      </w:r>
      <w:r w:rsidR="00F01D82">
        <w:rPr>
          <w:rFonts w:eastAsia="Arial"/>
          <w:b/>
          <w:bCs/>
          <w:sz w:val="24"/>
          <w:szCs w:val="24"/>
        </w:rPr>
        <w:t>17</w:t>
      </w:r>
      <w:r w:rsidR="00C6592D">
        <w:rPr>
          <w:rFonts w:eastAsia="Arial"/>
          <w:b/>
          <w:bCs/>
          <w:sz w:val="24"/>
          <w:szCs w:val="24"/>
        </w:rPr>
        <w:t>/</w:t>
      </w:r>
      <w:r w:rsidR="00B41544">
        <w:rPr>
          <w:rFonts w:eastAsia="Arial"/>
          <w:b/>
          <w:bCs/>
          <w:sz w:val="24"/>
          <w:szCs w:val="24"/>
        </w:rPr>
        <w:t>11</w:t>
      </w:r>
      <w:r>
        <w:rPr>
          <w:rFonts w:eastAsia="Arial"/>
          <w:b/>
          <w:bCs/>
          <w:sz w:val="24"/>
          <w:szCs w:val="24"/>
        </w:rPr>
        <w:t>/2020</w:t>
      </w:r>
    </w:p>
    <w:p w:rsidR="00AC495F" w:rsidRPr="00BF5AD4" w:rsidRDefault="00AC495F">
      <w:pPr>
        <w:spacing w:line="289" w:lineRule="exact"/>
        <w:rPr>
          <w:sz w:val="24"/>
          <w:szCs w:val="24"/>
        </w:rPr>
      </w:pPr>
    </w:p>
    <w:p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Pr>
          <w:rFonts w:eastAsia="Arial"/>
        </w:rPr>
        <w:t>“</w:t>
      </w:r>
      <w:r w:rsidR="00921481">
        <w:rPr>
          <w:rFonts w:eastAsia="Arial"/>
          <w:b/>
          <w:sz w:val="24"/>
        </w:rPr>
        <w:t>NIQ for</w:t>
      </w:r>
      <w:r w:rsidR="00A11B14">
        <w:rPr>
          <w:rFonts w:eastAsia="Arial"/>
          <w:b/>
          <w:sz w:val="24"/>
        </w:rPr>
        <w:t xml:space="preserve"> supply of</w:t>
      </w:r>
      <w:r w:rsidR="00100F29">
        <w:rPr>
          <w:rFonts w:eastAsia="Arial"/>
          <w:b/>
          <w:sz w:val="24"/>
        </w:rPr>
        <w:t xml:space="preserve"> Rubber Dam Kit</w:t>
      </w:r>
      <w:r w:rsidR="00B11B2C">
        <w:rPr>
          <w:rFonts w:eastAsia="Arial"/>
          <w:b/>
          <w:sz w:val="24"/>
        </w:rPr>
        <w:t xml:space="preserve"> for Dentistry Department</w:t>
      </w:r>
      <w:r w:rsidR="0088224F">
        <w:rPr>
          <w:rFonts w:eastAsia="Arial"/>
          <w:b/>
          <w:sz w:val="24"/>
        </w:rPr>
        <w:t>,</w:t>
      </w:r>
      <w:r w:rsidR="00921481">
        <w:rPr>
          <w:rFonts w:eastAsia="Arial"/>
          <w:b/>
          <w:sz w:val="24"/>
        </w:rPr>
        <w:t xml:space="preserve"> </w:t>
      </w:r>
      <w:r w:rsidR="00CD3107" w:rsidRPr="0005758A">
        <w:rPr>
          <w:rFonts w:eastAsia="Arial"/>
          <w:b/>
          <w:sz w:val="24"/>
        </w:rPr>
        <w:t xml:space="preserve">AIIMS </w:t>
      </w:r>
      <w:r w:rsidR="00CD3107">
        <w:rPr>
          <w:rFonts w:eastAsia="Arial"/>
          <w:b/>
          <w:sz w:val="24"/>
        </w:rPr>
        <w:t>Mangalagiri</w:t>
      </w:r>
      <w:r w:rsidR="00921481" w:rsidRPr="0005758A">
        <w:rPr>
          <w:rFonts w:eastAsia="Arial"/>
          <w:b/>
          <w:sz w:val="24"/>
        </w:rPr>
        <w:t>.</w:t>
      </w:r>
      <w:r w:rsidR="00F91494">
        <w:rPr>
          <w:rFonts w:eastAsia="Arial"/>
          <w:b/>
          <w:sz w:val="24"/>
        </w:rPr>
        <w:t>”</w:t>
      </w:r>
    </w:p>
    <w:p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1D5252">
      <w:pPr>
        <w:spacing w:after="240" w:line="276" w:lineRule="auto"/>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rPr>
        <w:t>“</w:t>
      </w:r>
      <w:r w:rsidR="00100F29">
        <w:rPr>
          <w:rFonts w:eastAsia="Arial"/>
          <w:b/>
          <w:sz w:val="24"/>
        </w:rPr>
        <w:t xml:space="preserve"> </w:t>
      </w:r>
      <w:r w:rsidR="00B11B2C">
        <w:rPr>
          <w:rFonts w:eastAsia="Arial"/>
        </w:rPr>
        <w:t>“</w:t>
      </w:r>
      <w:r w:rsidR="00B11B2C">
        <w:rPr>
          <w:rFonts w:eastAsia="Arial"/>
          <w:b/>
          <w:sz w:val="24"/>
        </w:rPr>
        <w:t xml:space="preserve">NIQ for supply of Rubber Dam Kit for Dentistry Department, </w:t>
      </w:r>
      <w:r w:rsidR="00B11B2C" w:rsidRPr="0005758A">
        <w:rPr>
          <w:rFonts w:eastAsia="Arial"/>
          <w:b/>
          <w:sz w:val="24"/>
        </w:rPr>
        <w:t xml:space="preserve">AIIMS </w:t>
      </w:r>
      <w:r w:rsidR="00B11B2C">
        <w:rPr>
          <w:rFonts w:eastAsia="Arial"/>
          <w:b/>
          <w:sz w:val="24"/>
        </w:rPr>
        <w:t xml:space="preserve"> </w:t>
      </w:r>
      <w:r w:rsidR="00B11B2C" w:rsidRPr="0005758A">
        <w:rPr>
          <w:rFonts w:eastAsia="Arial"/>
          <w:b/>
          <w:sz w:val="24"/>
        </w:rPr>
        <w:t>Mangalagiri.</w:t>
      </w:r>
      <w:r w:rsidR="00B11B2C">
        <w:rPr>
          <w:rFonts w:eastAsia="Arial"/>
          <w:b/>
          <w:sz w:val="24"/>
        </w:rPr>
        <w:t>”</w:t>
      </w:r>
      <w:r w:rsidRPr="00BF5AD4">
        <w:rPr>
          <w:rFonts w:eastAsia="Calibri"/>
          <w:sz w:val="24"/>
          <w:szCs w:val="24"/>
        </w:rPr>
        <w:t>the Specifications</w:t>
      </w:r>
      <w:r w:rsidRPr="00BF5AD4">
        <w:rPr>
          <w:rFonts w:eastAsia="Arial"/>
          <w:b/>
          <w:bCs/>
          <w:sz w:val="24"/>
          <w:szCs w:val="24"/>
        </w:rPr>
        <w:t xml:space="preserve"> </w:t>
      </w:r>
      <w:r w:rsidRPr="00BF5AD4">
        <w:rPr>
          <w:rFonts w:eastAsia="Calibri"/>
          <w:sz w:val="24"/>
          <w:szCs w:val="24"/>
        </w:rPr>
        <w:t>details given at Schedule of Requirement.</w:t>
      </w:r>
      <w:r w:rsidR="0025420E">
        <w:rPr>
          <w:rFonts w:eastAsia="Calibri"/>
          <w:sz w:val="24"/>
          <w:szCs w:val="24"/>
        </w:rPr>
        <w:t xml:space="preserve">                                                                                                                                                                                                                                                                                                                                                                                                                                                                                                                              </w:t>
      </w:r>
    </w:p>
    <w:p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p w:rsidR="00A11AED" w:rsidRDefault="00A11AED">
      <w:pPr>
        <w:rPr>
          <w:rFonts w:eastAsia="Arial"/>
          <w:b/>
          <w:bCs/>
          <w:sz w:val="24"/>
          <w:szCs w:val="24"/>
        </w:rPr>
      </w:pPr>
    </w:p>
    <w:tbl>
      <w:tblPr>
        <w:tblStyle w:val="TableGrid"/>
        <w:tblW w:w="0" w:type="auto"/>
        <w:tblInd w:w="392" w:type="dxa"/>
        <w:tblLook w:val="04A0"/>
      </w:tblPr>
      <w:tblGrid>
        <w:gridCol w:w="1203"/>
        <w:gridCol w:w="3481"/>
        <w:gridCol w:w="2996"/>
        <w:gridCol w:w="1554"/>
      </w:tblGrid>
      <w:tr w:rsidR="00150C80" w:rsidTr="001D5252">
        <w:trPr>
          <w:trHeight w:val="378"/>
        </w:trPr>
        <w:tc>
          <w:tcPr>
            <w:tcW w:w="1203" w:type="dxa"/>
            <w:vAlign w:val="center"/>
          </w:tcPr>
          <w:p w:rsidR="00150C80" w:rsidRDefault="00B23F25" w:rsidP="00C14934">
            <w:pPr>
              <w:jc w:val="center"/>
              <w:rPr>
                <w:rFonts w:eastAsia="Arial"/>
                <w:b/>
                <w:bCs/>
                <w:sz w:val="24"/>
                <w:szCs w:val="24"/>
              </w:rPr>
            </w:pPr>
            <w:r>
              <w:rPr>
                <w:rFonts w:eastAsia="Arial"/>
                <w:b/>
                <w:bCs/>
                <w:sz w:val="24"/>
                <w:szCs w:val="24"/>
              </w:rPr>
              <w:t>S.No</w:t>
            </w:r>
          </w:p>
        </w:tc>
        <w:tc>
          <w:tcPr>
            <w:tcW w:w="3481" w:type="dxa"/>
            <w:vAlign w:val="center"/>
          </w:tcPr>
          <w:p w:rsidR="00150C80" w:rsidRDefault="00150C80" w:rsidP="00C14934">
            <w:pPr>
              <w:jc w:val="center"/>
              <w:rPr>
                <w:rFonts w:eastAsia="Arial"/>
                <w:b/>
                <w:bCs/>
                <w:sz w:val="24"/>
                <w:szCs w:val="24"/>
              </w:rPr>
            </w:pPr>
            <w:r>
              <w:rPr>
                <w:rFonts w:eastAsia="Arial"/>
                <w:b/>
                <w:bCs/>
                <w:sz w:val="24"/>
                <w:szCs w:val="24"/>
              </w:rPr>
              <w:t>Description of item</w:t>
            </w:r>
          </w:p>
        </w:tc>
        <w:tc>
          <w:tcPr>
            <w:tcW w:w="2996" w:type="dxa"/>
            <w:vAlign w:val="center"/>
          </w:tcPr>
          <w:p w:rsidR="00150C80" w:rsidRDefault="00150C80" w:rsidP="00C14934">
            <w:pPr>
              <w:jc w:val="center"/>
              <w:rPr>
                <w:rFonts w:eastAsia="Arial"/>
                <w:b/>
                <w:bCs/>
                <w:sz w:val="24"/>
                <w:szCs w:val="24"/>
              </w:rPr>
            </w:pPr>
            <w:r>
              <w:rPr>
                <w:rFonts w:eastAsia="Arial"/>
                <w:b/>
                <w:bCs/>
                <w:sz w:val="24"/>
                <w:szCs w:val="24"/>
              </w:rPr>
              <w:t>Specifications</w:t>
            </w:r>
          </w:p>
        </w:tc>
        <w:tc>
          <w:tcPr>
            <w:tcW w:w="1554" w:type="dxa"/>
            <w:vAlign w:val="center"/>
          </w:tcPr>
          <w:p w:rsidR="00150C80" w:rsidRDefault="00150C80" w:rsidP="00C14934">
            <w:pPr>
              <w:jc w:val="center"/>
              <w:rPr>
                <w:rFonts w:eastAsia="Arial"/>
                <w:b/>
                <w:bCs/>
                <w:sz w:val="24"/>
                <w:szCs w:val="24"/>
              </w:rPr>
            </w:pPr>
            <w:r>
              <w:rPr>
                <w:rFonts w:eastAsia="Arial"/>
                <w:b/>
                <w:bCs/>
                <w:sz w:val="24"/>
                <w:szCs w:val="24"/>
              </w:rPr>
              <w:t>Required Quantity</w:t>
            </w:r>
          </w:p>
        </w:tc>
      </w:tr>
      <w:tr w:rsidR="00150C80" w:rsidTr="001D5252">
        <w:trPr>
          <w:trHeight w:val="378"/>
        </w:trPr>
        <w:tc>
          <w:tcPr>
            <w:tcW w:w="1203" w:type="dxa"/>
            <w:vAlign w:val="center"/>
          </w:tcPr>
          <w:p w:rsidR="00150C80" w:rsidRDefault="00150C80" w:rsidP="00C14934">
            <w:pPr>
              <w:jc w:val="center"/>
              <w:rPr>
                <w:rFonts w:eastAsia="Arial"/>
                <w:b/>
                <w:bCs/>
                <w:sz w:val="24"/>
                <w:szCs w:val="24"/>
              </w:rPr>
            </w:pPr>
            <w:r>
              <w:rPr>
                <w:rFonts w:eastAsia="Arial"/>
                <w:b/>
                <w:bCs/>
                <w:sz w:val="24"/>
                <w:szCs w:val="24"/>
              </w:rPr>
              <w:t>1.</w:t>
            </w:r>
          </w:p>
        </w:tc>
        <w:tc>
          <w:tcPr>
            <w:tcW w:w="3481" w:type="dxa"/>
            <w:vAlign w:val="center"/>
          </w:tcPr>
          <w:p w:rsidR="00150C80" w:rsidRDefault="00100F29" w:rsidP="00C14934">
            <w:pPr>
              <w:jc w:val="center"/>
              <w:rPr>
                <w:rFonts w:eastAsia="Arial"/>
                <w:b/>
                <w:bCs/>
                <w:sz w:val="24"/>
                <w:szCs w:val="24"/>
              </w:rPr>
            </w:pPr>
            <w:r>
              <w:rPr>
                <w:rFonts w:eastAsia="Arial"/>
                <w:b/>
                <w:bCs/>
                <w:sz w:val="24"/>
                <w:szCs w:val="24"/>
              </w:rPr>
              <w:t>Rubber Dam Kit</w:t>
            </w:r>
          </w:p>
        </w:tc>
        <w:tc>
          <w:tcPr>
            <w:tcW w:w="2996" w:type="dxa"/>
            <w:vAlign w:val="center"/>
          </w:tcPr>
          <w:p w:rsidR="00150C80" w:rsidRDefault="00100F29" w:rsidP="00C14934">
            <w:pPr>
              <w:jc w:val="center"/>
              <w:rPr>
                <w:rFonts w:eastAsia="Arial"/>
                <w:b/>
                <w:bCs/>
                <w:sz w:val="24"/>
                <w:szCs w:val="24"/>
              </w:rPr>
            </w:pPr>
            <w:r>
              <w:rPr>
                <w:rFonts w:eastAsia="Arial"/>
                <w:b/>
                <w:bCs/>
                <w:sz w:val="24"/>
                <w:szCs w:val="24"/>
              </w:rPr>
              <w:t>Attached</w:t>
            </w:r>
          </w:p>
        </w:tc>
        <w:tc>
          <w:tcPr>
            <w:tcW w:w="1554" w:type="dxa"/>
            <w:vAlign w:val="center"/>
          </w:tcPr>
          <w:p w:rsidR="00150C80" w:rsidRDefault="00100F29" w:rsidP="00C14934">
            <w:pPr>
              <w:jc w:val="center"/>
              <w:rPr>
                <w:rFonts w:eastAsia="Arial"/>
                <w:b/>
                <w:bCs/>
                <w:sz w:val="24"/>
                <w:szCs w:val="24"/>
              </w:rPr>
            </w:pPr>
            <w:r>
              <w:rPr>
                <w:rFonts w:eastAsia="Arial"/>
                <w:b/>
                <w:bCs/>
                <w:sz w:val="24"/>
                <w:szCs w:val="24"/>
              </w:rPr>
              <w:t>02</w:t>
            </w:r>
            <w:r w:rsidR="00150C80">
              <w:rPr>
                <w:rFonts w:eastAsia="Arial"/>
                <w:b/>
                <w:bCs/>
                <w:sz w:val="24"/>
                <w:szCs w:val="24"/>
              </w:rPr>
              <w:t xml:space="preserve"> No.</w:t>
            </w:r>
          </w:p>
        </w:tc>
      </w:tr>
    </w:tbl>
    <w:p w:rsidR="005856E9" w:rsidRDefault="005856E9" w:rsidP="00A11AED">
      <w:pPr>
        <w:spacing w:line="276" w:lineRule="auto"/>
        <w:rPr>
          <w:b/>
          <w:sz w:val="24"/>
          <w:szCs w:val="24"/>
          <w:u w:val="single"/>
        </w:rPr>
      </w:pPr>
    </w:p>
    <w:p w:rsidR="00100F29" w:rsidRDefault="00100F29" w:rsidP="00A11AED">
      <w:pPr>
        <w:spacing w:line="276" w:lineRule="auto"/>
        <w:rPr>
          <w:b/>
          <w:sz w:val="24"/>
          <w:szCs w:val="24"/>
          <w:u w:val="single"/>
        </w:rPr>
      </w:pPr>
    </w:p>
    <w:p w:rsidR="00100F29" w:rsidRDefault="00100F29" w:rsidP="00A11AED">
      <w:pPr>
        <w:spacing w:line="276" w:lineRule="auto"/>
        <w:rPr>
          <w:b/>
          <w:sz w:val="24"/>
          <w:szCs w:val="24"/>
          <w:u w:val="single"/>
        </w:rPr>
      </w:pPr>
      <w:r>
        <w:rPr>
          <w:b/>
          <w:sz w:val="24"/>
          <w:szCs w:val="24"/>
          <w:u w:val="single"/>
        </w:rPr>
        <w:t>Technical Specifications of Rubber Dam Kit:</w:t>
      </w:r>
    </w:p>
    <w:p w:rsidR="00100F29" w:rsidRDefault="00100F29" w:rsidP="00A11AED">
      <w:pPr>
        <w:spacing w:line="276" w:lineRule="auto"/>
        <w:rPr>
          <w:b/>
          <w:sz w:val="24"/>
          <w:szCs w:val="24"/>
          <w:u w:val="single"/>
        </w:rPr>
      </w:pPr>
    </w:p>
    <w:p w:rsidR="00100F29" w:rsidRDefault="00100F29" w:rsidP="00A11AED">
      <w:pPr>
        <w:spacing w:line="276" w:lineRule="auto"/>
        <w:rPr>
          <w:sz w:val="24"/>
          <w:szCs w:val="24"/>
        </w:rPr>
      </w:pPr>
      <w:r>
        <w:rPr>
          <w:sz w:val="24"/>
          <w:szCs w:val="24"/>
        </w:rPr>
        <w:t>1. Dental Dam</w:t>
      </w:r>
    </w:p>
    <w:p w:rsidR="00100F29" w:rsidRDefault="00821202" w:rsidP="00100F29">
      <w:pPr>
        <w:pStyle w:val="ListParagraph"/>
        <w:numPr>
          <w:ilvl w:val="0"/>
          <w:numId w:val="10"/>
        </w:numPr>
        <w:spacing w:line="276" w:lineRule="auto"/>
        <w:rPr>
          <w:sz w:val="24"/>
          <w:szCs w:val="24"/>
        </w:rPr>
      </w:pPr>
      <w:r>
        <w:rPr>
          <w:sz w:val="24"/>
          <w:szCs w:val="24"/>
        </w:rPr>
        <w:t>Elastic</w:t>
      </w:r>
      <w:r w:rsidR="00100F29">
        <w:rPr>
          <w:sz w:val="24"/>
          <w:szCs w:val="24"/>
        </w:rPr>
        <w:t xml:space="preserve"> powder free dental dam with good retraction properties</w:t>
      </w:r>
    </w:p>
    <w:p w:rsidR="00100F29" w:rsidRDefault="00100F29" w:rsidP="00100F29">
      <w:pPr>
        <w:pStyle w:val="ListParagraph"/>
        <w:numPr>
          <w:ilvl w:val="0"/>
          <w:numId w:val="10"/>
        </w:numPr>
        <w:spacing w:line="276" w:lineRule="auto"/>
        <w:rPr>
          <w:sz w:val="24"/>
          <w:szCs w:val="24"/>
        </w:rPr>
      </w:pPr>
      <w:r>
        <w:rPr>
          <w:sz w:val="24"/>
          <w:szCs w:val="24"/>
        </w:rPr>
        <w:t>Non latex, rubber dam sheets.</w:t>
      </w:r>
    </w:p>
    <w:p w:rsidR="00100F29" w:rsidRDefault="00100F29" w:rsidP="00100F29">
      <w:pPr>
        <w:pStyle w:val="ListParagraph"/>
        <w:numPr>
          <w:ilvl w:val="0"/>
          <w:numId w:val="10"/>
        </w:numPr>
        <w:spacing w:line="276" w:lineRule="auto"/>
        <w:rPr>
          <w:sz w:val="24"/>
          <w:szCs w:val="24"/>
        </w:rPr>
      </w:pPr>
      <w:r>
        <w:rPr>
          <w:sz w:val="24"/>
          <w:szCs w:val="24"/>
        </w:rPr>
        <w:t>Ready cut dam 5”x5”  sheet ( for endodontic, pediatric dentistry and anterior application) 6”x6”sheets ( for adult operative procedures)</w:t>
      </w:r>
    </w:p>
    <w:p w:rsidR="00EC7080" w:rsidRDefault="00100F29" w:rsidP="00EC7080">
      <w:pPr>
        <w:pStyle w:val="ListParagraph"/>
        <w:numPr>
          <w:ilvl w:val="0"/>
          <w:numId w:val="10"/>
        </w:numPr>
        <w:spacing w:line="276" w:lineRule="auto"/>
        <w:rPr>
          <w:sz w:val="24"/>
          <w:szCs w:val="24"/>
        </w:rPr>
      </w:pPr>
      <w:r>
        <w:rPr>
          <w:sz w:val="24"/>
          <w:szCs w:val="24"/>
        </w:rPr>
        <w:t>Medium gaze dam(</w:t>
      </w:r>
      <w:r w:rsidR="00EC7080">
        <w:rPr>
          <w:sz w:val="24"/>
          <w:szCs w:val="24"/>
        </w:rPr>
        <w:t>0.008”</w:t>
      </w:r>
      <w:r w:rsidR="00821202">
        <w:rPr>
          <w:sz w:val="24"/>
          <w:szCs w:val="24"/>
        </w:rPr>
        <w:t xml:space="preserve"> </w:t>
      </w:r>
      <w:r w:rsidR="00EC7080">
        <w:rPr>
          <w:sz w:val="24"/>
          <w:szCs w:val="24"/>
        </w:rPr>
        <w:t xml:space="preserve">+/- </w:t>
      </w:r>
      <w:r w:rsidR="00821202">
        <w:rPr>
          <w:sz w:val="24"/>
          <w:szCs w:val="24"/>
        </w:rPr>
        <w:t xml:space="preserve"> </w:t>
      </w:r>
      <w:r w:rsidR="00EC7080">
        <w:rPr>
          <w:sz w:val="24"/>
          <w:szCs w:val="24"/>
        </w:rPr>
        <w:t>0.002”)</w:t>
      </w:r>
    </w:p>
    <w:p w:rsidR="00EC7080" w:rsidRDefault="00EC7080" w:rsidP="00EC7080">
      <w:pPr>
        <w:pStyle w:val="ListParagraph"/>
        <w:spacing w:line="276" w:lineRule="auto"/>
        <w:rPr>
          <w:sz w:val="24"/>
          <w:szCs w:val="24"/>
        </w:rPr>
      </w:pPr>
    </w:p>
    <w:p w:rsidR="00EC7080" w:rsidRDefault="00EC7080" w:rsidP="00EC7080">
      <w:pPr>
        <w:pStyle w:val="ListParagraph"/>
        <w:spacing w:line="276" w:lineRule="auto"/>
        <w:ind w:left="142"/>
        <w:rPr>
          <w:sz w:val="24"/>
          <w:szCs w:val="24"/>
        </w:rPr>
      </w:pPr>
      <w:r w:rsidRPr="00EC7080">
        <w:rPr>
          <w:sz w:val="24"/>
          <w:szCs w:val="24"/>
        </w:rPr>
        <w:t>2. Dental Dam Clamps</w:t>
      </w:r>
    </w:p>
    <w:p w:rsidR="00EC7080" w:rsidRPr="00EC21A3" w:rsidRDefault="00EC7080" w:rsidP="00EC7080">
      <w:pPr>
        <w:pStyle w:val="ListParagraph"/>
        <w:numPr>
          <w:ilvl w:val="0"/>
          <w:numId w:val="11"/>
        </w:numPr>
        <w:spacing w:line="276" w:lineRule="auto"/>
        <w:rPr>
          <w:b/>
          <w:sz w:val="24"/>
          <w:szCs w:val="24"/>
        </w:rPr>
      </w:pPr>
      <w:r w:rsidRPr="00EC21A3">
        <w:rPr>
          <w:b/>
          <w:sz w:val="24"/>
          <w:szCs w:val="24"/>
        </w:rPr>
        <w:t xml:space="preserve"> Colour coded clamps</w:t>
      </w:r>
    </w:p>
    <w:p w:rsidR="00EC7080" w:rsidRDefault="00EC7080" w:rsidP="00EC7080">
      <w:pPr>
        <w:pStyle w:val="ListParagraph"/>
        <w:numPr>
          <w:ilvl w:val="0"/>
          <w:numId w:val="11"/>
        </w:numPr>
        <w:spacing w:line="276" w:lineRule="auto"/>
        <w:rPr>
          <w:sz w:val="24"/>
          <w:szCs w:val="24"/>
        </w:rPr>
      </w:pPr>
      <w:r w:rsidRPr="003D621E">
        <w:rPr>
          <w:b/>
          <w:sz w:val="24"/>
          <w:szCs w:val="24"/>
        </w:rPr>
        <w:t>Winged Clamps</w:t>
      </w:r>
      <w:r>
        <w:rPr>
          <w:sz w:val="24"/>
          <w:szCs w:val="24"/>
        </w:rPr>
        <w:t xml:space="preserve"> #9,#2,#2A,#12A(serrated),#13A(serrated),#7,#8A,#14A,#4,#8A.</w:t>
      </w:r>
    </w:p>
    <w:p w:rsidR="00EC7080" w:rsidRDefault="00EC7080" w:rsidP="00EC7080">
      <w:pPr>
        <w:pStyle w:val="ListParagraph"/>
        <w:numPr>
          <w:ilvl w:val="0"/>
          <w:numId w:val="11"/>
        </w:numPr>
        <w:spacing w:line="276" w:lineRule="auto"/>
        <w:rPr>
          <w:sz w:val="24"/>
          <w:szCs w:val="24"/>
        </w:rPr>
      </w:pPr>
      <w:r w:rsidRPr="003D621E">
        <w:rPr>
          <w:b/>
          <w:sz w:val="24"/>
          <w:szCs w:val="24"/>
        </w:rPr>
        <w:t>Wingless Clamps</w:t>
      </w:r>
      <w:r>
        <w:rPr>
          <w:sz w:val="24"/>
          <w:szCs w:val="24"/>
        </w:rPr>
        <w:t xml:space="preserve"> #W2,#W2A,#W3,</w:t>
      </w:r>
      <w:r w:rsidR="00140772">
        <w:rPr>
          <w:sz w:val="24"/>
          <w:szCs w:val="24"/>
        </w:rPr>
        <w:t xml:space="preserve">#W7, </w:t>
      </w:r>
      <w:r>
        <w:rPr>
          <w:sz w:val="24"/>
          <w:szCs w:val="24"/>
        </w:rPr>
        <w:t>#W8,#W56,#W8A,#W14A</w:t>
      </w:r>
    </w:p>
    <w:p w:rsidR="00EC7080" w:rsidRDefault="00EC7080" w:rsidP="00EC7080">
      <w:pPr>
        <w:pStyle w:val="ListParagraph"/>
        <w:numPr>
          <w:ilvl w:val="0"/>
          <w:numId w:val="11"/>
        </w:numPr>
        <w:spacing w:line="276" w:lineRule="auto"/>
        <w:rPr>
          <w:sz w:val="24"/>
          <w:szCs w:val="24"/>
        </w:rPr>
      </w:pPr>
      <w:r w:rsidRPr="003D621E">
        <w:rPr>
          <w:b/>
          <w:sz w:val="24"/>
          <w:szCs w:val="24"/>
        </w:rPr>
        <w:t>Tissue retractors- for gingival retraction</w:t>
      </w:r>
      <w:r>
        <w:rPr>
          <w:sz w:val="24"/>
          <w:szCs w:val="24"/>
        </w:rPr>
        <w:t xml:space="preserve"> #B1, #B2, #B3, #B4,#B5, #B6</w:t>
      </w:r>
    </w:p>
    <w:p w:rsidR="00EC7080" w:rsidRDefault="00EC7080" w:rsidP="00EC7080">
      <w:pPr>
        <w:pStyle w:val="ListParagraph"/>
        <w:spacing w:line="276" w:lineRule="auto"/>
        <w:ind w:left="862"/>
        <w:rPr>
          <w:sz w:val="24"/>
          <w:szCs w:val="24"/>
        </w:rPr>
      </w:pPr>
    </w:p>
    <w:p w:rsidR="00EC7080" w:rsidRDefault="00EC7080" w:rsidP="00EC7080">
      <w:pPr>
        <w:pStyle w:val="ListParagraph"/>
        <w:spacing w:line="276" w:lineRule="auto"/>
        <w:ind w:left="142"/>
        <w:rPr>
          <w:sz w:val="24"/>
          <w:szCs w:val="24"/>
        </w:rPr>
      </w:pPr>
      <w:r>
        <w:rPr>
          <w:sz w:val="24"/>
          <w:szCs w:val="24"/>
        </w:rPr>
        <w:t>3. Dental Dam Accessories</w:t>
      </w:r>
    </w:p>
    <w:p w:rsidR="00EC7080" w:rsidRDefault="00EC7080" w:rsidP="00EC7080">
      <w:pPr>
        <w:pStyle w:val="ListParagraph"/>
        <w:numPr>
          <w:ilvl w:val="0"/>
          <w:numId w:val="12"/>
        </w:numPr>
        <w:spacing w:line="276" w:lineRule="auto"/>
        <w:rPr>
          <w:sz w:val="24"/>
          <w:szCs w:val="24"/>
        </w:rPr>
      </w:pPr>
      <w:r w:rsidRPr="006B4BA2">
        <w:rPr>
          <w:b/>
          <w:sz w:val="24"/>
          <w:szCs w:val="24"/>
        </w:rPr>
        <w:t>Dental Dam Forceps:</w:t>
      </w:r>
      <w:r>
        <w:rPr>
          <w:sz w:val="24"/>
          <w:szCs w:val="24"/>
        </w:rPr>
        <w:t xml:space="preserve"> light weight, matte finished forceps</w:t>
      </w:r>
    </w:p>
    <w:p w:rsidR="00EC7080" w:rsidRDefault="00EC7080" w:rsidP="00EC7080">
      <w:pPr>
        <w:pStyle w:val="ListParagraph"/>
        <w:numPr>
          <w:ilvl w:val="0"/>
          <w:numId w:val="12"/>
        </w:numPr>
        <w:spacing w:line="276" w:lineRule="auto"/>
        <w:rPr>
          <w:sz w:val="24"/>
          <w:szCs w:val="24"/>
        </w:rPr>
      </w:pPr>
      <w:r w:rsidRPr="006B4BA2">
        <w:rPr>
          <w:b/>
          <w:sz w:val="24"/>
          <w:szCs w:val="24"/>
        </w:rPr>
        <w:t>Dental Dam Pu</w:t>
      </w:r>
      <w:r w:rsidR="006B4BA2">
        <w:rPr>
          <w:b/>
          <w:sz w:val="24"/>
          <w:szCs w:val="24"/>
        </w:rPr>
        <w:t>n</w:t>
      </w:r>
      <w:r w:rsidRPr="006B4BA2">
        <w:rPr>
          <w:b/>
          <w:sz w:val="24"/>
          <w:szCs w:val="24"/>
        </w:rPr>
        <w:t>ch:</w:t>
      </w:r>
      <w:r w:rsidR="00A570DA">
        <w:rPr>
          <w:sz w:val="24"/>
          <w:szCs w:val="24"/>
        </w:rPr>
        <w:t xml:space="preserve"> Ainsworth style punch with five hole sizes, punches cleanly through any </w:t>
      </w:r>
      <w:r w:rsidR="006B4BA2">
        <w:rPr>
          <w:sz w:val="24"/>
          <w:szCs w:val="24"/>
        </w:rPr>
        <w:t>gauge</w:t>
      </w:r>
      <w:r w:rsidR="00A570DA">
        <w:rPr>
          <w:sz w:val="24"/>
          <w:szCs w:val="24"/>
        </w:rPr>
        <w:t xml:space="preserve"> dam.</w:t>
      </w:r>
    </w:p>
    <w:p w:rsidR="00A570DA" w:rsidRDefault="00140772" w:rsidP="00EC7080">
      <w:pPr>
        <w:pStyle w:val="ListParagraph"/>
        <w:numPr>
          <w:ilvl w:val="0"/>
          <w:numId w:val="12"/>
        </w:numPr>
        <w:spacing w:line="276" w:lineRule="auto"/>
        <w:rPr>
          <w:sz w:val="24"/>
          <w:szCs w:val="24"/>
        </w:rPr>
      </w:pPr>
      <w:r w:rsidRPr="006B4BA2">
        <w:rPr>
          <w:b/>
          <w:sz w:val="24"/>
          <w:szCs w:val="24"/>
        </w:rPr>
        <w:t>Dam frames:</w:t>
      </w:r>
      <w:r>
        <w:rPr>
          <w:sz w:val="24"/>
          <w:szCs w:val="24"/>
        </w:rPr>
        <w:t xml:space="preserve"> </w:t>
      </w:r>
      <w:r w:rsidR="006B4BA2">
        <w:rPr>
          <w:sz w:val="24"/>
          <w:szCs w:val="24"/>
        </w:rPr>
        <w:t>AUTOCLAVABLE U</w:t>
      </w:r>
      <w:r>
        <w:rPr>
          <w:sz w:val="24"/>
          <w:szCs w:val="24"/>
        </w:rPr>
        <w:t xml:space="preserve"> shaped plastic frame &amp; U shaped metal frame.</w:t>
      </w:r>
    </w:p>
    <w:p w:rsidR="00140772" w:rsidRDefault="00140772" w:rsidP="00EC7080">
      <w:pPr>
        <w:pStyle w:val="ListParagraph"/>
        <w:numPr>
          <w:ilvl w:val="0"/>
          <w:numId w:val="12"/>
        </w:numPr>
        <w:spacing w:line="276" w:lineRule="auto"/>
        <w:rPr>
          <w:sz w:val="24"/>
          <w:szCs w:val="24"/>
        </w:rPr>
      </w:pPr>
      <w:r w:rsidRPr="006B4BA2">
        <w:rPr>
          <w:b/>
          <w:sz w:val="24"/>
          <w:szCs w:val="24"/>
        </w:rPr>
        <w:t xml:space="preserve">Dental Dam Stamps or </w:t>
      </w:r>
      <w:r w:rsidR="006B4BA2" w:rsidRPr="006B4BA2">
        <w:rPr>
          <w:b/>
          <w:sz w:val="24"/>
          <w:szCs w:val="24"/>
        </w:rPr>
        <w:t>Templates:</w:t>
      </w:r>
      <w:r>
        <w:rPr>
          <w:sz w:val="24"/>
          <w:szCs w:val="24"/>
        </w:rPr>
        <w:t xml:space="preserve"> Accurately mark tooth positions.</w:t>
      </w:r>
    </w:p>
    <w:p w:rsidR="00140772" w:rsidRDefault="00140772" w:rsidP="00EC7080">
      <w:pPr>
        <w:pStyle w:val="ListParagraph"/>
        <w:numPr>
          <w:ilvl w:val="0"/>
          <w:numId w:val="12"/>
        </w:numPr>
        <w:spacing w:line="276" w:lineRule="auto"/>
        <w:rPr>
          <w:sz w:val="24"/>
          <w:szCs w:val="24"/>
        </w:rPr>
      </w:pPr>
      <w:r w:rsidRPr="006B4BA2">
        <w:rPr>
          <w:b/>
          <w:sz w:val="24"/>
          <w:szCs w:val="24"/>
        </w:rPr>
        <w:t>Wedjets:</w:t>
      </w:r>
      <w:r>
        <w:rPr>
          <w:sz w:val="24"/>
          <w:szCs w:val="24"/>
        </w:rPr>
        <w:t xml:space="preserve"> Elastic stabilizing cord provides easy and quick </w:t>
      </w:r>
      <w:r w:rsidR="006B4BA2">
        <w:rPr>
          <w:sz w:val="24"/>
          <w:szCs w:val="24"/>
        </w:rPr>
        <w:t>retention of</w:t>
      </w:r>
      <w:r>
        <w:rPr>
          <w:sz w:val="24"/>
          <w:szCs w:val="24"/>
        </w:rPr>
        <w:t xml:space="preserve"> the dam.</w:t>
      </w:r>
    </w:p>
    <w:p w:rsidR="00140772" w:rsidRDefault="00140772" w:rsidP="00140772">
      <w:pPr>
        <w:pStyle w:val="ListParagraph"/>
        <w:spacing w:line="276" w:lineRule="auto"/>
        <w:ind w:left="862"/>
        <w:rPr>
          <w:sz w:val="24"/>
          <w:szCs w:val="24"/>
        </w:rPr>
      </w:pPr>
    </w:p>
    <w:p w:rsidR="00EC7080" w:rsidRPr="00EC7080" w:rsidRDefault="00EC7080" w:rsidP="00EC7080">
      <w:pPr>
        <w:pStyle w:val="ListParagraph"/>
        <w:spacing w:line="276" w:lineRule="auto"/>
        <w:ind w:left="862"/>
        <w:rPr>
          <w:sz w:val="24"/>
          <w:szCs w:val="24"/>
        </w:rPr>
      </w:pPr>
    </w:p>
    <w:p w:rsidR="00AC495F" w:rsidRPr="00332D5A" w:rsidRDefault="00470E98" w:rsidP="00645CBF">
      <w:pPr>
        <w:spacing w:after="240" w:line="276" w:lineRule="auto"/>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B06C19" w:rsidRPr="00327950" w:rsidRDefault="00470E98" w:rsidP="00B06C19">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3F3C64" w:rsidRPr="008D661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Pr="00332D5A">
        <w:rPr>
          <w:rFonts w:eastAsia="Arial"/>
          <w:b/>
          <w:i/>
          <w:sz w:val="24"/>
          <w:szCs w:val="24"/>
        </w:rPr>
        <w:t>ISI/BIS/WHO GMP/COPP Certificate/USFDA/CE (European)/ISO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6423E3" w:rsidRPr="003B3631" w:rsidRDefault="003F3C64" w:rsidP="006423E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rsidR="003F3C64" w:rsidRPr="0005758A"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3F3C64" w:rsidRPr="007D7F5A" w:rsidRDefault="003F3C64" w:rsidP="003F3C64">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This office will accept any higher rates afterwards.</w:t>
      </w:r>
    </w:p>
    <w:p w:rsidR="003F3C64" w:rsidRPr="007D7F5A"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Delivery period:</w:t>
      </w:r>
      <w:r w:rsidRPr="007D7F5A">
        <w:rPr>
          <w:rFonts w:eastAsia="Calibri"/>
          <w:sz w:val="24"/>
          <w:szCs w:val="24"/>
        </w:rPr>
        <w:t xml:space="preserve"> Delivery period of the items shall be</w:t>
      </w:r>
      <w:r>
        <w:rPr>
          <w:rFonts w:eastAsia="Calibri"/>
          <w:b/>
          <w:bCs/>
          <w:sz w:val="24"/>
          <w:szCs w:val="24"/>
        </w:rPr>
        <w:t xml:space="preserve"> 28 </w:t>
      </w:r>
      <w:r w:rsidRPr="007D7F5A">
        <w:rPr>
          <w:rFonts w:eastAsia="Calibri"/>
          <w:b/>
          <w:bCs/>
          <w:sz w:val="24"/>
          <w:szCs w:val="24"/>
        </w:rPr>
        <w:t xml:space="preserve">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rsidR="003F3C64" w:rsidRPr="00645CBF"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will levied 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of Purchase/Supply Order total value (i.e. the maximum delay acceptable only 5 weeks from the time stipulated in the Supply/Purchase Order subject to deduction of applicable LD).</w:t>
      </w:r>
    </w:p>
    <w:p w:rsidR="003F3C64" w:rsidRPr="008B7BA0" w:rsidRDefault="003F3C64" w:rsidP="003F3C64">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Pr="00645CBF">
        <w:rPr>
          <w:rFonts w:ascii="Calibri" w:eastAsia="Calibri" w:hAnsi="Calibri" w:cs="Calibri"/>
          <w:sz w:val="24"/>
          <w:szCs w:val="24"/>
        </w:rPr>
        <w:t>.</w:t>
      </w:r>
    </w:p>
    <w:p w:rsidR="008B7BA0" w:rsidRDefault="008B7BA0" w:rsidP="008B7BA0">
      <w:pPr>
        <w:spacing w:after="240" w:line="276" w:lineRule="auto"/>
        <w:jc w:val="both"/>
        <w:rPr>
          <w:rFonts w:eastAsia="Arial"/>
          <w:b/>
          <w:bCs/>
          <w:sz w:val="28"/>
          <w:szCs w:val="24"/>
        </w:rPr>
      </w:pPr>
    </w:p>
    <w:p w:rsidR="008B7BA0" w:rsidRDefault="008B7BA0" w:rsidP="008B7BA0">
      <w:pPr>
        <w:spacing w:after="240" w:line="276" w:lineRule="auto"/>
        <w:jc w:val="both"/>
        <w:rPr>
          <w:rFonts w:eastAsia="Arial"/>
          <w:b/>
          <w:bCs/>
          <w:sz w:val="28"/>
          <w:szCs w:val="24"/>
        </w:rPr>
      </w:pPr>
    </w:p>
    <w:p w:rsidR="008B7BA0" w:rsidRPr="008B7BA0" w:rsidRDefault="008B7BA0" w:rsidP="008B7BA0">
      <w:pPr>
        <w:spacing w:after="240" w:line="276" w:lineRule="auto"/>
        <w:jc w:val="both"/>
        <w:rPr>
          <w:rFonts w:eastAsia="Arial"/>
          <w:b/>
          <w:bCs/>
          <w:sz w:val="28"/>
          <w:szCs w:val="24"/>
        </w:rPr>
      </w:pPr>
    </w:p>
    <w:p w:rsidR="003F3C64" w:rsidRPr="00645CBF" w:rsidRDefault="003F3C64" w:rsidP="003F3C64">
      <w:pPr>
        <w:spacing w:after="240" w:line="276" w:lineRule="auto"/>
        <w:rPr>
          <w:sz w:val="20"/>
          <w:szCs w:val="20"/>
        </w:rPr>
      </w:pPr>
      <w:r w:rsidRPr="00645CBF">
        <w:rPr>
          <w:b/>
          <w:sz w:val="28"/>
          <w:szCs w:val="20"/>
        </w:rPr>
        <w:t>2.</w:t>
      </w:r>
      <w:r w:rsidRPr="00645CBF">
        <w:rPr>
          <w:sz w:val="28"/>
          <w:szCs w:val="20"/>
        </w:rPr>
        <w:t xml:space="preserve">      </w:t>
      </w:r>
      <w:r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F.O.R. at AIIMS Mangalagiri</w:t>
      </w:r>
      <w:r>
        <w:rPr>
          <w:rFonts w:eastAsia="Arial"/>
          <w:sz w:val="24"/>
          <w:szCs w:val="24"/>
        </w:rPr>
        <w:t xml:space="preserve"> </w:t>
      </w:r>
      <w:r w:rsidRPr="00645CBF">
        <w:rPr>
          <w:rFonts w:eastAsia="Arial"/>
          <w:sz w:val="24"/>
          <w:szCs w:val="24"/>
        </w:rPr>
        <w:t>basis.</w:t>
      </w:r>
    </w:p>
    <w:p w:rsidR="003F3C64" w:rsidRPr="00867790"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r w:rsidRPr="00730A05">
        <w:rPr>
          <w:rFonts w:eastAsia="Arial"/>
          <w:sz w:val="24"/>
          <w:szCs w:val="24"/>
        </w:rPr>
        <w:t>Mangalagiri against this NIQ.</w:t>
      </w:r>
    </w:p>
    <w:p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rsidR="00433600" w:rsidRPr="0035529F" w:rsidRDefault="00433600" w:rsidP="0035529F">
      <w:pPr>
        <w:tabs>
          <w:tab w:val="left" w:pos="700"/>
        </w:tabs>
        <w:spacing w:line="276" w:lineRule="auto"/>
        <w:ind w:left="700"/>
        <w:jc w:val="both"/>
        <w:rPr>
          <w:rFonts w:eastAsia="Arial"/>
          <w:b/>
          <w:bCs/>
          <w:sz w:val="24"/>
          <w:szCs w:val="24"/>
        </w:rPr>
      </w:pPr>
    </w:p>
    <w:p w:rsidR="003D4D69" w:rsidRPr="00AF1137" w:rsidRDefault="00470E98" w:rsidP="00AF1137">
      <w:pPr>
        <w:spacing w:after="240" w:line="276" w:lineRule="auto"/>
        <w:rPr>
          <w:szCs w:val="20"/>
        </w:rPr>
      </w:pPr>
      <w:r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BD5DD4">
        <w:rPr>
          <w:rFonts w:eastAsia="Arial"/>
        </w:rPr>
        <w:t>“</w:t>
      </w:r>
      <w:r w:rsidR="00BD5DD4">
        <w:rPr>
          <w:rFonts w:eastAsia="Arial"/>
          <w:b/>
          <w:sz w:val="24"/>
        </w:rPr>
        <w:t xml:space="preserve">NIQ for supply of Rubber Dam Kit for Dentistry Department, </w:t>
      </w:r>
      <w:r w:rsidR="00491B86" w:rsidRPr="0005758A">
        <w:rPr>
          <w:rFonts w:eastAsia="Arial"/>
          <w:b/>
          <w:sz w:val="24"/>
        </w:rPr>
        <w:t xml:space="preserve">AIIMS </w:t>
      </w:r>
      <w:r w:rsidR="00491B86">
        <w:rPr>
          <w:rFonts w:eastAsia="Arial"/>
          <w:b/>
          <w:sz w:val="24"/>
        </w:rPr>
        <w:t>Mangalagiri</w:t>
      </w:r>
      <w:r w:rsidR="00BD5DD4" w:rsidRPr="0005758A">
        <w:rPr>
          <w:rFonts w:eastAsia="Arial"/>
          <w:b/>
          <w:sz w:val="24"/>
        </w:rPr>
        <w:t>.</w:t>
      </w:r>
      <w:r w:rsidR="00BD5DD4">
        <w:rPr>
          <w:rFonts w:eastAsia="Arial"/>
          <w:b/>
          <w:sz w:val="24"/>
        </w:rPr>
        <w:t>”</w:t>
      </w:r>
      <w:r w:rsidRPr="00645CBF">
        <w:rPr>
          <w:rFonts w:eastAsia="Arial"/>
          <w:sz w:val="24"/>
          <w:szCs w:val="24"/>
        </w:rPr>
        <w:t>in sealed condition for the supply of</w:t>
      </w:r>
      <w:r w:rsidRPr="00645CBF">
        <w:rPr>
          <w:rFonts w:eastAsia="Arial"/>
          <w:b/>
          <w:bCs/>
          <w:sz w:val="24"/>
          <w:szCs w:val="24"/>
        </w:rPr>
        <w:t xml:space="preserve"> </w:t>
      </w:r>
      <w:r w:rsidRPr="00645CBF">
        <w:rPr>
          <w:rFonts w:eastAsia="Arial"/>
          <w:sz w:val="24"/>
          <w:szCs w:val="24"/>
        </w:rPr>
        <w:t>item/items de</w:t>
      </w:r>
      <w:r w:rsidR="00433600">
        <w:rPr>
          <w:rFonts w:eastAsia="Arial"/>
          <w:sz w:val="24"/>
          <w:szCs w:val="24"/>
        </w:rPr>
        <w:t xml:space="preserve">tailed given in the Schedule of </w:t>
      </w:r>
      <w:r w:rsidRPr="00645CBF">
        <w:rPr>
          <w:rFonts w:eastAsia="Arial"/>
          <w:sz w:val="24"/>
          <w:szCs w:val="24"/>
        </w:rPr>
        <w:t>Requirement</w:t>
      </w:r>
      <w:r w:rsidR="008608A8">
        <w:rPr>
          <w:rFonts w:eastAsia="Arial"/>
          <w:sz w:val="24"/>
          <w:szCs w:val="24"/>
        </w:rPr>
        <w:t>.</w:t>
      </w:r>
    </w:p>
    <w:p w:rsidR="006423E3" w:rsidRDefault="00470E98" w:rsidP="003B3631">
      <w:pPr>
        <w:spacing w:after="240" w:line="276" w:lineRule="auto"/>
        <w:rPr>
          <w:szCs w:val="20"/>
        </w:rPr>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w:t>
      </w:r>
      <w:r w:rsidRPr="00DA71C7">
        <w:rPr>
          <w:rFonts w:eastAsia="Arial"/>
          <w:sz w:val="24"/>
          <w:szCs w:val="24"/>
          <w:highlight w:val="green"/>
        </w:rPr>
        <w:t xml:space="preserve">Office of </w:t>
      </w:r>
      <w:r w:rsidR="00730A05" w:rsidRPr="00DA71C7">
        <w:rPr>
          <w:rFonts w:eastAsia="Arial"/>
          <w:sz w:val="24"/>
          <w:szCs w:val="24"/>
          <w:highlight w:val="green"/>
        </w:rPr>
        <w:t>Sr.S.O</w:t>
      </w:r>
      <w:r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Mangalagiri, First floor, Dharmasala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r w:rsidR="00FC3448">
        <w:rPr>
          <w:rFonts w:eastAsia="Arial"/>
          <w:sz w:val="24"/>
          <w:szCs w:val="24"/>
          <w:highlight w:val="green"/>
        </w:rPr>
        <w:t xml:space="preserve">Mangalagiri, Guntur-522503 </w:t>
      </w:r>
      <w:r w:rsidR="00FC3448">
        <w:rPr>
          <w:rFonts w:eastAsia="Arial"/>
          <w:sz w:val="24"/>
          <w:szCs w:val="24"/>
        </w:rPr>
        <w:t xml:space="preserve"> </w:t>
      </w:r>
      <w:r w:rsidRPr="00645CBF">
        <w:rPr>
          <w:rFonts w:eastAsia="Arial"/>
          <w:sz w:val="24"/>
          <w:szCs w:val="24"/>
        </w:rPr>
        <w:t xml:space="preserve">on or before at </w:t>
      </w:r>
      <w:r w:rsidR="002E3FC3">
        <w:rPr>
          <w:rFonts w:eastAsia="Arial"/>
          <w:b/>
          <w:bCs/>
          <w:color w:val="FF0000"/>
          <w:sz w:val="24"/>
          <w:szCs w:val="24"/>
        </w:rPr>
        <w:t xml:space="preserve"> </w:t>
      </w:r>
      <w:r w:rsidR="00F01D82">
        <w:rPr>
          <w:rFonts w:eastAsia="Arial"/>
          <w:b/>
          <w:bCs/>
          <w:color w:val="FF0000"/>
          <w:sz w:val="24"/>
          <w:szCs w:val="24"/>
        </w:rPr>
        <w:t>01</w:t>
      </w:r>
      <w:r w:rsidR="00DD18CA" w:rsidRPr="00041DA5">
        <w:rPr>
          <w:rFonts w:eastAsia="Arial"/>
          <w:b/>
          <w:bCs/>
          <w:color w:val="FF0000"/>
          <w:sz w:val="24"/>
          <w:szCs w:val="24"/>
        </w:rPr>
        <w:t>/</w:t>
      </w:r>
      <w:r w:rsidR="00FC3448">
        <w:rPr>
          <w:rFonts w:eastAsia="Arial"/>
          <w:b/>
          <w:bCs/>
          <w:color w:val="FF0000"/>
          <w:sz w:val="24"/>
          <w:szCs w:val="24"/>
        </w:rPr>
        <w:t xml:space="preserve"> </w:t>
      </w:r>
      <w:r w:rsidR="00F01D82">
        <w:rPr>
          <w:rFonts w:eastAsia="Arial"/>
          <w:b/>
          <w:bCs/>
          <w:color w:val="FF0000"/>
          <w:sz w:val="24"/>
          <w:szCs w:val="24"/>
        </w:rPr>
        <w:t>12</w:t>
      </w:r>
      <w:r w:rsidR="00FC3448">
        <w:rPr>
          <w:rFonts w:eastAsia="Arial"/>
          <w:b/>
          <w:bCs/>
          <w:color w:val="FF0000"/>
          <w:sz w:val="24"/>
          <w:szCs w:val="24"/>
        </w:rPr>
        <w:t xml:space="preserve"> </w:t>
      </w:r>
      <w:r w:rsidRPr="00041DA5">
        <w:rPr>
          <w:rFonts w:eastAsia="Arial"/>
          <w:b/>
          <w:bCs/>
          <w:color w:val="FF0000"/>
          <w:sz w:val="24"/>
          <w:szCs w:val="24"/>
        </w:rPr>
        <w:t>/2020</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w:t>
      </w:r>
      <w:r w:rsidR="0025420E">
        <w:rPr>
          <w:rFonts w:eastAsia="Arial"/>
          <w:sz w:val="24"/>
          <w:szCs w:val="24"/>
        </w:rPr>
        <w:t xml:space="preserve"> superscripted.”NIQ for </w:t>
      </w:r>
      <w:r w:rsidRPr="00645CBF">
        <w:rPr>
          <w:rFonts w:eastAsia="Arial"/>
          <w:sz w:val="24"/>
          <w:szCs w:val="24"/>
        </w:rPr>
        <w:t xml:space="preserve"> 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w:t>
      </w:r>
    </w:p>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EA63A2" w:rsidRDefault="00EA63A2">
      <w:pPr>
        <w:spacing w:line="253" w:lineRule="exact"/>
        <w:rPr>
          <w:sz w:val="20"/>
          <w:szCs w:val="20"/>
        </w:rPr>
      </w:pPr>
    </w:p>
    <w:p w:rsidR="00EA63A2" w:rsidRDefault="00EA63A2">
      <w:pPr>
        <w:spacing w:line="253" w:lineRule="exact"/>
        <w:rPr>
          <w:sz w:val="20"/>
          <w:szCs w:val="20"/>
        </w:rPr>
      </w:pPr>
    </w:p>
    <w:p w:rsidR="00E83581" w:rsidRDefault="00E83581">
      <w:pPr>
        <w:spacing w:line="253" w:lineRule="exact"/>
        <w:rPr>
          <w:sz w:val="20"/>
          <w:szCs w:val="20"/>
        </w:rPr>
      </w:pPr>
    </w:p>
    <w:p w:rsidR="00E83581" w:rsidRDefault="00E83581">
      <w:pPr>
        <w:spacing w:line="253" w:lineRule="exact"/>
        <w:rPr>
          <w:sz w:val="20"/>
          <w:szCs w:val="20"/>
        </w:rPr>
      </w:pPr>
    </w:p>
    <w:p w:rsidR="006423E3" w:rsidRDefault="006423E3">
      <w:pPr>
        <w:spacing w:line="253" w:lineRule="exact"/>
        <w:rPr>
          <w:sz w:val="20"/>
          <w:szCs w:val="20"/>
        </w:rPr>
      </w:pPr>
    </w:p>
    <w:p w:rsidR="006423E3" w:rsidRDefault="006423E3">
      <w:pPr>
        <w:spacing w:line="253" w:lineRule="exact"/>
        <w:rPr>
          <w:sz w:val="20"/>
          <w:szCs w:val="20"/>
        </w:rPr>
      </w:pPr>
    </w:p>
    <w:p w:rsidR="00E83581" w:rsidRDefault="00E83581">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
    <w:p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EA63A2" w:rsidRPr="00645CBF" w:rsidRDefault="00EA63A2" w:rsidP="00EA63A2">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EA63A2" w:rsidRPr="00645CBF" w:rsidRDefault="00EA63A2" w:rsidP="00EA63A2">
      <w:pPr>
        <w:jc w:val="center"/>
        <w:rPr>
          <w:sz w:val="24"/>
          <w:szCs w:val="24"/>
        </w:rPr>
      </w:pPr>
      <w:r w:rsidRPr="00645CBF">
        <w:rPr>
          <w:rFonts w:ascii="Cambria" w:eastAsia="Cambria" w:hAnsi="Cambria" w:cs="Cambria"/>
          <w:b/>
          <w:bCs/>
          <w:sz w:val="24"/>
          <w:szCs w:val="24"/>
        </w:rPr>
        <w:t>ALL INDIA INSTITUTE OF MEDICAL SCIENCES</w:t>
      </w:r>
    </w:p>
    <w:p w:rsidR="00EA63A2" w:rsidRPr="00645CBF" w:rsidRDefault="00EA63A2" w:rsidP="00EA63A2">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EA63A2" w:rsidRPr="00645CBF" w:rsidRDefault="00EA63A2" w:rsidP="00EA63A2">
      <w:pPr>
        <w:spacing w:line="19" w:lineRule="exact"/>
        <w:jc w:val="center"/>
        <w:rPr>
          <w:sz w:val="24"/>
          <w:szCs w:val="24"/>
        </w:rPr>
      </w:pPr>
    </w:p>
    <w:p w:rsidR="00EA63A2" w:rsidRPr="00645CBF" w:rsidRDefault="00EA63A2" w:rsidP="00EA63A2">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rsidR="00EA63A2" w:rsidRPr="00645CBF" w:rsidRDefault="00EA63A2" w:rsidP="00EA63A2">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0" w:history="1">
        <w:r w:rsidRPr="00645CBF">
          <w:rPr>
            <w:rStyle w:val="Hyperlink"/>
            <w:sz w:val="24"/>
            <w:szCs w:val="24"/>
          </w:rPr>
          <w:t>https://www.aiimsmangalagiri.edu.in/</w:t>
        </w:r>
      </w:hyperlink>
    </w:p>
    <w:p w:rsidR="00EA63A2" w:rsidRDefault="00C6146E" w:rsidP="00EA63A2">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EA63A2" w:rsidRDefault="00EA63A2">
      <w:pPr>
        <w:ind w:left="9220"/>
        <w:rPr>
          <w:rFonts w:eastAsia="Arial"/>
          <w:b/>
          <w:bCs/>
          <w:sz w:val="24"/>
          <w:szCs w:val="24"/>
          <w:u w:val="single"/>
        </w:rPr>
      </w:pP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D967F7" w:rsidRPr="00AE737F" w:rsidRDefault="00D967F7" w:rsidP="00D967F7">
      <w:pPr>
        <w:spacing w:after="240" w:line="276" w:lineRule="auto"/>
        <w:rPr>
          <w:szCs w:val="20"/>
        </w:rPr>
      </w:pPr>
      <w:r>
        <w:rPr>
          <w:rFonts w:eastAsia="Arial"/>
        </w:rPr>
        <w:t xml:space="preserve">                    “</w:t>
      </w:r>
      <w:r>
        <w:rPr>
          <w:rFonts w:eastAsia="Arial"/>
          <w:b/>
          <w:sz w:val="24"/>
        </w:rPr>
        <w:t xml:space="preserve">NIQ for supply of Rubber Dam Kit for Dentistry Department, </w:t>
      </w:r>
      <w:r w:rsidR="00491B86" w:rsidRPr="0005758A">
        <w:rPr>
          <w:rFonts w:eastAsia="Arial"/>
          <w:b/>
          <w:sz w:val="24"/>
        </w:rPr>
        <w:t xml:space="preserve">AIIMS </w:t>
      </w:r>
      <w:r w:rsidR="00491B86">
        <w:rPr>
          <w:rFonts w:eastAsia="Arial"/>
          <w:b/>
          <w:sz w:val="24"/>
        </w:rPr>
        <w:t>Mangalagiri</w:t>
      </w:r>
      <w:r w:rsidRPr="0005758A">
        <w:rPr>
          <w:rFonts w:eastAsia="Arial"/>
          <w:b/>
          <w:sz w:val="24"/>
        </w:rPr>
        <w:t>.</w:t>
      </w:r>
      <w:r>
        <w:rPr>
          <w:rFonts w:eastAsia="Arial"/>
          <w:b/>
          <w:sz w:val="24"/>
        </w:rPr>
        <w:t>”</w:t>
      </w:r>
    </w:p>
    <w:p w:rsidR="00B1561B" w:rsidRPr="00B1561B" w:rsidRDefault="00B1561B" w:rsidP="00B1561B">
      <w:pPr>
        <w:pStyle w:val="NoSpacing"/>
        <w:rPr>
          <w:b/>
          <w:sz w:val="24"/>
          <w:szCs w:val="20"/>
        </w:rPr>
      </w:pPr>
    </w:p>
    <w:p w:rsidR="009B1CDF" w:rsidRDefault="005952F5" w:rsidP="009B1CDF">
      <w:pPr>
        <w:tabs>
          <w:tab w:val="left" w:pos="6460"/>
        </w:tabs>
        <w:rPr>
          <w:sz w:val="24"/>
          <w:szCs w:val="24"/>
        </w:rPr>
      </w:pPr>
      <w:r w:rsidRPr="005952F5">
        <w:rPr>
          <w:rFonts w:eastAsia="Calibri"/>
          <w:b/>
          <w:bCs/>
          <w:sz w:val="24"/>
          <w:szCs w:val="24"/>
        </w:rPr>
        <w:t>Quotation Reference No. of the</w:t>
      </w:r>
      <w:r w:rsidR="002F13C9">
        <w:rPr>
          <w:rFonts w:eastAsia="Calibri"/>
          <w:b/>
          <w:bCs/>
          <w:sz w:val="24"/>
          <w:szCs w:val="24"/>
        </w:rPr>
        <w:t xml:space="preserve"> </w:t>
      </w:r>
      <w:r w:rsidR="00F13805">
        <w:rPr>
          <w:rFonts w:eastAsia="Arial"/>
          <w:b/>
          <w:bCs/>
          <w:sz w:val="24"/>
          <w:szCs w:val="24"/>
        </w:rPr>
        <w:t>NIQ</w:t>
      </w:r>
      <w:r w:rsidR="00F13805" w:rsidRPr="00BF5AD4">
        <w:rPr>
          <w:rFonts w:eastAsia="Arial"/>
          <w:b/>
          <w:bCs/>
          <w:sz w:val="24"/>
          <w:szCs w:val="24"/>
        </w:rPr>
        <w:t xml:space="preserve"> No. </w:t>
      </w:r>
      <w:r w:rsidR="009B1CDF">
        <w:rPr>
          <w:rFonts w:eastAsia="Arial"/>
          <w:b/>
          <w:bCs/>
          <w:sz w:val="24"/>
          <w:szCs w:val="24"/>
        </w:rPr>
        <w:t>AIIMS/MG/Stores/Dentistry Department /Rubber Dam Kit /11</w:t>
      </w:r>
    </w:p>
    <w:p w:rsidR="00F13805" w:rsidRDefault="00F13805" w:rsidP="009B1CDF">
      <w:pPr>
        <w:tabs>
          <w:tab w:val="left" w:pos="6460"/>
        </w:tabs>
        <w:rPr>
          <w:sz w:val="24"/>
          <w:szCs w:val="24"/>
        </w:rPr>
      </w:pPr>
    </w:p>
    <w:p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Pr="005952F5">
        <w:rPr>
          <w:rFonts w:eastAsia="Calibri"/>
          <w:b/>
          <w:bCs/>
          <w:sz w:val="24"/>
          <w:szCs w:val="24"/>
        </w:rPr>
        <w:t>Dated: …../…../2020</w:t>
      </w:r>
    </w:p>
    <w:p w:rsidR="00F21886" w:rsidRPr="005952F5" w:rsidRDefault="00F21886" w:rsidP="00C9316E">
      <w:pPr>
        <w:jc w:val="center"/>
        <w:rPr>
          <w:sz w:val="24"/>
          <w:szCs w:val="24"/>
        </w:rPr>
      </w:pPr>
    </w:p>
    <w:tbl>
      <w:tblPr>
        <w:tblW w:w="1099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13"/>
        <w:gridCol w:w="2089"/>
        <w:gridCol w:w="1115"/>
        <w:gridCol w:w="773"/>
        <w:gridCol w:w="850"/>
        <w:gridCol w:w="1134"/>
        <w:gridCol w:w="724"/>
        <w:gridCol w:w="1119"/>
        <w:gridCol w:w="1109"/>
        <w:gridCol w:w="1671"/>
      </w:tblGrid>
      <w:tr w:rsidR="00D06B1E" w:rsidRPr="005952F5" w:rsidTr="008B7BA0">
        <w:trPr>
          <w:trHeight w:val="375"/>
        </w:trPr>
        <w:tc>
          <w:tcPr>
            <w:tcW w:w="413" w:type="dxa"/>
            <w:vAlign w:val="center"/>
          </w:tcPr>
          <w:p w:rsidR="007A74A2" w:rsidRPr="005952F5" w:rsidRDefault="007A74A2" w:rsidP="00B6436F">
            <w:pPr>
              <w:jc w:val="center"/>
              <w:rPr>
                <w:sz w:val="24"/>
                <w:szCs w:val="24"/>
              </w:rPr>
            </w:pPr>
            <w:r w:rsidRPr="005952F5">
              <w:rPr>
                <w:rFonts w:eastAsia="Calibri"/>
                <w:b/>
                <w:bCs/>
                <w:sz w:val="24"/>
                <w:szCs w:val="24"/>
              </w:rPr>
              <w:t>S.</w:t>
            </w:r>
          </w:p>
          <w:p w:rsidR="007A74A2" w:rsidRPr="005952F5" w:rsidRDefault="007A74A2" w:rsidP="00B6436F">
            <w:pPr>
              <w:spacing w:line="243" w:lineRule="exact"/>
              <w:jc w:val="center"/>
              <w:rPr>
                <w:sz w:val="24"/>
                <w:szCs w:val="24"/>
              </w:rPr>
            </w:pPr>
            <w:r w:rsidRPr="005952F5">
              <w:rPr>
                <w:rFonts w:eastAsia="Calibri"/>
                <w:b/>
                <w:bCs/>
                <w:w w:val="95"/>
                <w:sz w:val="24"/>
                <w:szCs w:val="24"/>
              </w:rPr>
              <w:t>No.</w:t>
            </w:r>
          </w:p>
        </w:tc>
        <w:tc>
          <w:tcPr>
            <w:tcW w:w="2089" w:type="dxa"/>
            <w:vAlign w:val="center"/>
          </w:tcPr>
          <w:p w:rsidR="007A74A2" w:rsidRPr="005952F5" w:rsidRDefault="007A74A2" w:rsidP="00B6436F">
            <w:pPr>
              <w:spacing w:line="227" w:lineRule="exact"/>
              <w:jc w:val="center"/>
              <w:rPr>
                <w:sz w:val="24"/>
                <w:szCs w:val="24"/>
              </w:rPr>
            </w:pPr>
            <w:r w:rsidRPr="005952F5">
              <w:rPr>
                <w:rFonts w:eastAsia="Calibri"/>
                <w:b/>
                <w:bCs/>
                <w:sz w:val="24"/>
                <w:szCs w:val="24"/>
              </w:rPr>
              <w:t>Description of Item</w:t>
            </w:r>
          </w:p>
          <w:p w:rsidR="007A74A2" w:rsidRPr="005952F5" w:rsidRDefault="007A74A2" w:rsidP="00B6436F">
            <w:pPr>
              <w:jc w:val="center"/>
              <w:rPr>
                <w:sz w:val="24"/>
                <w:szCs w:val="24"/>
              </w:rPr>
            </w:pPr>
            <w:r w:rsidRPr="005952F5">
              <w:rPr>
                <w:rFonts w:eastAsia="Calibri"/>
                <w:b/>
                <w:bCs/>
                <w:sz w:val="24"/>
                <w:szCs w:val="24"/>
              </w:rPr>
              <w:t>with its required</w:t>
            </w:r>
          </w:p>
          <w:p w:rsidR="007A74A2" w:rsidRPr="005952F5" w:rsidRDefault="007A74A2" w:rsidP="00B6436F">
            <w:pPr>
              <w:spacing w:line="243" w:lineRule="exact"/>
              <w:jc w:val="center"/>
              <w:rPr>
                <w:sz w:val="24"/>
                <w:szCs w:val="24"/>
              </w:rPr>
            </w:pPr>
            <w:r w:rsidRPr="005952F5">
              <w:rPr>
                <w:rFonts w:eastAsia="Calibri"/>
                <w:b/>
                <w:bCs/>
                <w:sz w:val="24"/>
                <w:szCs w:val="24"/>
              </w:rPr>
              <w:t>Technical</w:t>
            </w:r>
          </w:p>
          <w:p w:rsidR="007A74A2" w:rsidRPr="005952F5" w:rsidRDefault="007A74A2" w:rsidP="00B6436F">
            <w:pPr>
              <w:jc w:val="center"/>
              <w:rPr>
                <w:sz w:val="24"/>
                <w:szCs w:val="24"/>
              </w:rPr>
            </w:pPr>
            <w:r w:rsidRPr="005952F5">
              <w:rPr>
                <w:rFonts w:eastAsia="Calibri"/>
                <w:b/>
                <w:bCs/>
                <w:w w:val="99"/>
                <w:sz w:val="24"/>
                <w:szCs w:val="24"/>
              </w:rPr>
              <w:t>Specification</w:t>
            </w:r>
          </w:p>
        </w:tc>
        <w:tc>
          <w:tcPr>
            <w:tcW w:w="1115" w:type="dxa"/>
            <w:vAlign w:val="center"/>
          </w:tcPr>
          <w:p w:rsidR="007A74A2" w:rsidRPr="005952F5" w:rsidRDefault="007A74A2" w:rsidP="00B6436F">
            <w:pPr>
              <w:jc w:val="center"/>
              <w:rPr>
                <w:sz w:val="24"/>
                <w:szCs w:val="24"/>
              </w:rPr>
            </w:pPr>
            <w:r w:rsidRPr="005952F5">
              <w:rPr>
                <w:rFonts w:eastAsia="Calibri"/>
                <w:b/>
                <w:bCs/>
                <w:sz w:val="24"/>
                <w:szCs w:val="24"/>
              </w:rPr>
              <w:t>Required</w:t>
            </w:r>
          </w:p>
          <w:p w:rsidR="007A74A2" w:rsidRPr="005952F5" w:rsidRDefault="007A74A2" w:rsidP="00B6436F">
            <w:pPr>
              <w:spacing w:line="243" w:lineRule="exact"/>
              <w:jc w:val="center"/>
              <w:rPr>
                <w:sz w:val="24"/>
                <w:szCs w:val="24"/>
              </w:rPr>
            </w:pPr>
            <w:r w:rsidRPr="005952F5">
              <w:rPr>
                <w:rFonts w:eastAsia="Calibri"/>
                <w:b/>
                <w:bCs/>
                <w:w w:val="98"/>
                <w:sz w:val="24"/>
                <w:szCs w:val="24"/>
              </w:rPr>
              <w:t>Quantity</w:t>
            </w:r>
          </w:p>
        </w:tc>
        <w:tc>
          <w:tcPr>
            <w:tcW w:w="773" w:type="dxa"/>
            <w:vAlign w:val="center"/>
          </w:tcPr>
          <w:p w:rsidR="007A74A2" w:rsidRPr="00E44176" w:rsidRDefault="007A74A2" w:rsidP="00B6436F">
            <w:pPr>
              <w:spacing w:line="227" w:lineRule="exact"/>
              <w:jc w:val="center"/>
              <w:rPr>
                <w:b/>
                <w:sz w:val="24"/>
                <w:szCs w:val="24"/>
              </w:rPr>
            </w:pPr>
            <w:r>
              <w:rPr>
                <w:b/>
                <w:sz w:val="24"/>
                <w:szCs w:val="24"/>
              </w:rPr>
              <w:t>Brand/Cat No./HSN Code</w:t>
            </w:r>
          </w:p>
        </w:tc>
        <w:tc>
          <w:tcPr>
            <w:tcW w:w="850" w:type="dxa"/>
            <w:vAlign w:val="center"/>
          </w:tcPr>
          <w:p w:rsidR="007A74A2" w:rsidRDefault="007A74A2" w:rsidP="00B6436F">
            <w:pPr>
              <w:jc w:val="center"/>
              <w:rPr>
                <w:rFonts w:eastAsia="Calibri"/>
                <w:b/>
                <w:bCs/>
                <w:sz w:val="24"/>
                <w:szCs w:val="24"/>
              </w:rPr>
            </w:pPr>
            <w:r>
              <w:rPr>
                <w:rFonts w:eastAsia="Calibri"/>
                <w:b/>
                <w:bCs/>
                <w:sz w:val="24"/>
                <w:szCs w:val="24"/>
              </w:rPr>
              <w:t>Unit</w:t>
            </w:r>
          </w:p>
        </w:tc>
        <w:tc>
          <w:tcPr>
            <w:tcW w:w="1134" w:type="dxa"/>
            <w:vAlign w:val="center"/>
          </w:tcPr>
          <w:p w:rsidR="007A74A2" w:rsidRDefault="007A74A2" w:rsidP="00B6436F">
            <w:pPr>
              <w:jc w:val="center"/>
              <w:rPr>
                <w:rFonts w:eastAsia="Calibri"/>
                <w:b/>
                <w:bCs/>
                <w:sz w:val="24"/>
                <w:szCs w:val="24"/>
              </w:rPr>
            </w:pPr>
            <w:r>
              <w:rPr>
                <w:rFonts w:eastAsia="Calibri"/>
                <w:b/>
                <w:bCs/>
                <w:sz w:val="24"/>
                <w:szCs w:val="24"/>
              </w:rPr>
              <w:t>Price per unit in Rs.</w:t>
            </w:r>
          </w:p>
        </w:tc>
        <w:tc>
          <w:tcPr>
            <w:tcW w:w="724" w:type="dxa"/>
            <w:vAlign w:val="center"/>
          </w:tcPr>
          <w:p w:rsidR="007A74A2" w:rsidRDefault="007A74A2" w:rsidP="00B6436F">
            <w:pPr>
              <w:jc w:val="center"/>
              <w:rPr>
                <w:rFonts w:eastAsia="Calibri"/>
                <w:b/>
                <w:bCs/>
                <w:sz w:val="24"/>
                <w:szCs w:val="24"/>
              </w:rPr>
            </w:pPr>
          </w:p>
          <w:p w:rsidR="007A74A2" w:rsidRPr="005952F5" w:rsidRDefault="007A74A2" w:rsidP="00B6436F">
            <w:pPr>
              <w:jc w:val="center"/>
              <w:rPr>
                <w:rFonts w:eastAsia="Calibri"/>
                <w:b/>
                <w:bCs/>
                <w:sz w:val="24"/>
                <w:szCs w:val="24"/>
              </w:rPr>
            </w:pPr>
            <w:r>
              <w:rPr>
                <w:rFonts w:eastAsia="Calibri"/>
                <w:b/>
                <w:bCs/>
                <w:sz w:val="24"/>
                <w:szCs w:val="24"/>
              </w:rPr>
              <w:t>GST%</w:t>
            </w:r>
          </w:p>
        </w:tc>
        <w:tc>
          <w:tcPr>
            <w:tcW w:w="1119" w:type="dxa"/>
            <w:vAlign w:val="center"/>
          </w:tcPr>
          <w:p w:rsidR="007A74A2" w:rsidRPr="005952F5" w:rsidRDefault="007A74A2" w:rsidP="00B6436F">
            <w:pPr>
              <w:jc w:val="center"/>
              <w:rPr>
                <w:sz w:val="24"/>
                <w:szCs w:val="24"/>
              </w:rPr>
            </w:pPr>
            <w:r>
              <w:rPr>
                <w:rFonts w:eastAsia="Calibri"/>
                <w:b/>
                <w:bCs/>
                <w:sz w:val="24"/>
                <w:szCs w:val="24"/>
              </w:rPr>
              <w:t>Other Charges(if any)</w:t>
            </w:r>
          </w:p>
        </w:tc>
        <w:tc>
          <w:tcPr>
            <w:tcW w:w="1109" w:type="dxa"/>
            <w:vAlign w:val="center"/>
          </w:tcPr>
          <w:p w:rsidR="007A74A2" w:rsidRPr="005952F5" w:rsidRDefault="007A74A2" w:rsidP="00B6436F">
            <w:pPr>
              <w:jc w:val="center"/>
              <w:rPr>
                <w:sz w:val="24"/>
                <w:szCs w:val="24"/>
              </w:rPr>
            </w:pPr>
            <w:r>
              <w:rPr>
                <w:rFonts w:eastAsia="Calibri"/>
                <w:b/>
                <w:bCs/>
                <w:w w:val="98"/>
                <w:sz w:val="24"/>
                <w:szCs w:val="24"/>
              </w:rPr>
              <w:t>Rate Including GST and all in Rs.</w:t>
            </w:r>
          </w:p>
        </w:tc>
        <w:tc>
          <w:tcPr>
            <w:tcW w:w="1671" w:type="dxa"/>
            <w:vAlign w:val="center"/>
          </w:tcPr>
          <w:p w:rsidR="007A74A2" w:rsidRPr="005952F5" w:rsidRDefault="007A74A2" w:rsidP="00B6436F">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rsidR="007A74A2" w:rsidRPr="005952F5" w:rsidRDefault="007A74A2" w:rsidP="00B6436F">
            <w:pPr>
              <w:spacing w:line="243" w:lineRule="exact"/>
              <w:jc w:val="center"/>
              <w:rPr>
                <w:sz w:val="24"/>
                <w:szCs w:val="24"/>
              </w:rPr>
            </w:pPr>
            <w:r w:rsidRPr="005952F5">
              <w:rPr>
                <w:rFonts w:eastAsia="Calibri"/>
                <w:b/>
                <w:bCs/>
                <w:w w:val="97"/>
                <w:sz w:val="24"/>
                <w:szCs w:val="24"/>
              </w:rPr>
              <w:t>(In ₹)*</w:t>
            </w:r>
          </w:p>
        </w:tc>
      </w:tr>
      <w:tr w:rsidR="00D06B1E" w:rsidRPr="005952F5" w:rsidTr="008B7BA0">
        <w:trPr>
          <w:trHeight w:val="57"/>
        </w:trPr>
        <w:tc>
          <w:tcPr>
            <w:tcW w:w="413"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1</w:t>
            </w:r>
          </w:p>
        </w:tc>
        <w:tc>
          <w:tcPr>
            <w:tcW w:w="2089"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2</w:t>
            </w:r>
          </w:p>
        </w:tc>
        <w:tc>
          <w:tcPr>
            <w:tcW w:w="1115"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3</w:t>
            </w:r>
          </w:p>
        </w:tc>
        <w:tc>
          <w:tcPr>
            <w:tcW w:w="773"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4</w:t>
            </w:r>
          </w:p>
        </w:tc>
        <w:tc>
          <w:tcPr>
            <w:tcW w:w="850"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5</w:t>
            </w:r>
          </w:p>
        </w:tc>
        <w:tc>
          <w:tcPr>
            <w:tcW w:w="1134"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6</w:t>
            </w:r>
          </w:p>
        </w:tc>
        <w:tc>
          <w:tcPr>
            <w:tcW w:w="724"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7</w:t>
            </w:r>
          </w:p>
        </w:tc>
        <w:tc>
          <w:tcPr>
            <w:tcW w:w="1119" w:type="dxa"/>
            <w:vAlign w:val="center"/>
          </w:tcPr>
          <w:p w:rsidR="007A74A2" w:rsidRPr="005952F5" w:rsidRDefault="00DA75BD" w:rsidP="00B6436F">
            <w:pPr>
              <w:spacing w:line="230" w:lineRule="exact"/>
              <w:ind w:right="240"/>
              <w:jc w:val="center"/>
              <w:rPr>
                <w:sz w:val="24"/>
                <w:szCs w:val="24"/>
              </w:rPr>
            </w:pPr>
            <w:r>
              <w:rPr>
                <w:rFonts w:eastAsia="Calibri"/>
                <w:b/>
                <w:bCs/>
                <w:i/>
                <w:iCs/>
                <w:sz w:val="24"/>
                <w:szCs w:val="24"/>
              </w:rPr>
              <w:t>8</w:t>
            </w:r>
          </w:p>
        </w:tc>
        <w:tc>
          <w:tcPr>
            <w:tcW w:w="1109" w:type="dxa"/>
            <w:vAlign w:val="center"/>
          </w:tcPr>
          <w:p w:rsidR="007A74A2" w:rsidRPr="005952F5" w:rsidRDefault="00DA75BD" w:rsidP="00B6436F">
            <w:pPr>
              <w:spacing w:line="230" w:lineRule="exact"/>
              <w:jc w:val="center"/>
              <w:rPr>
                <w:sz w:val="24"/>
                <w:szCs w:val="24"/>
              </w:rPr>
            </w:pPr>
            <w:r>
              <w:rPr>
                <w:rFonts w:eastAsia="Calibri"/>
                <w:b/>
                <w:bCs/>
                <w:i/>
                <w:iCs/>
                <w:sz w:val="24"/>
                <w:szCs w:val="24"/>
              </w:rPr>
              <w:t>9</w:t>
            </w:r>
            <w:r w:rsidR="00AB5736">
              <w:rPr>
                <w:rFonts w:eastAsia="Calibri"/>
                <w:b/>
                <w:bCs/>
                <w:i/>
                <w:iCs/>
                <w:sz w:val="24"/>
                <w:szCs w:val="24"/>
              </w:rPr>
              <w:t>=</w:t>
            </w:r>
            <w:r w:rsidR="00D878B2">
              <w:rPr>
                <w:rFonts w:eastAsia="Calibri"/>
                <w:b/>
                <w:bCs/>
                <w:i/>
                <w:iCs/>
                <w:sz w:val="24"/>
                <w:szCs w:val="24"/>
              </w:rPr>
              <w:t>(6+7+8)</w:t>
            </w:r>
          </w:p>
        </w:tc>
        <w:tc>
          <w:tcPr>
            <w:tcW w:w="1671" w:type="dxa"/>
            <w:vAlign w:val="center"/>
          </w:tcPr>
          <w:p w:rsidR="007A74A2" w:rsidRPr="005952F5" w:rsidRDefault="00DA75BD" w:rsidP="00B6436F">
            <w:pPr>
              <w:spacing w:line="230" w:lineRule="exact"/>
              <w:jc w:val="center"/>
              <w:rPr>
                <w:sz w:val="24"/>
                <w:szCs w:val="24"/>
              </w:rPr>
            </w:pPr>
            <w:r>
              <w:rPr>
                <w:rFonts w:eastAsia="Calibri"/>
                <w:b/>
                <w:bCs/>
                <w:i/>
                <w:iCs/>
                <w:w w:val="98"/>
                <w:sz w:val="24"/>
                <w:szCs w:val="24"/>
              </w:rPr>
              <w:t>10</w:t>
            </w:r>
            <w:r w:rsidR="00AB5736">
              <w:rPr>
                <w:rFonts w:eastAsia="Calibri"/>
                <w:b/>
                <w:bCs/>
                <w:i/>
                <w:iCs/>
                <w:w w:val="98"/>
                <w:sz w:val="24"/>
                <w:szCs w:val="24"/>
              </w:rPr>
              <w:t>=</w:t>
            </w:r>
            <w:r w:rsidR="00F40AC8">
              <w:rPr>
                <w:rFonts w:eastAsia="Calibri"/>
                <w:b/>
                <w:bCs/>
                <w:i/>
                <w:iCs/>
                <w:w w:val="98"/>
                <w:sz w:val="24"/>
                <w:szCs w:val="24"/>
              </w:rPr>
              <w:t>(3*9)</w:t>
            </w:r>
          </w:p>
        </w:tc>
      </w:tr>
      <w:tr w:rsidR="00D06B1E" w:rsidRPr="005952F5" w:rsidTr="008B7BA0">
        <w:trPr>
          <w:trHeight w:val="558"/>
        </w:trPr>
        <w:tc>
          <w:tcPr>
            <w:tcW w:w="413" w:type="dxa"/>
            <w:vAlign w:val="center"/>
          </w:tcPr>
          <w:p w:rsidR="007A74A2" w:rsidRPr="00F21886" w:rsidRDefault="007A74A2" w:rsidP="00B6436F">
            <w:pPr>
              <w:spacing w:line="230" w:lineRule="exact"/>
              <w:jc w:val="center"/>
              <w:rPr>
                <w:rFonts w:eastAsia="Calibri"/>
                <w:bCs/>
                <w:iCs/>
                <w:w w:val="98"/>
                <w:sz w:val="24"/>
                <w:szCs w:val="24"/>
              </w:rPr>
            </w:pPr>
            <w:r>
              <w:rPr>
                <w:rFonts w:eastAsia="Calibri"/>
                <w:bCs/>
                <w:iCs/>
                <w:w w:val="98"/>
                <w:sz w:val="24"/>
                <w:szCs w:val="24"/>
              </w:rPr>
              <w:t>1</w:t>
            </w:r>
          </w:p>
        </w:tc>
        <w:tc>
          <w:tcPr>
            <w:tcW w:w="2089" w:type="dxa"/>
            <w:vAlign w:val="center"/>
          </w:tcPr>
          <w:p w:rsidR="004A1436" w:rsidRPr="004D1820" w:rsidRDefault="009B1CDF" w:rsidP="00B6436F">
            <w:pPr>
              <w:jc w:val="center"/>
              <w:rPr>
                <w:rFonts w:eastAsia="Arial"/>
                <w:bCs/>
                <w:sz w:val="24"/>
                <w:szCs w:val="24"/>
              </w:rPr>
            </w:pPr>
            <w:r>
              <w:rPr>
                <w:rFonts w:eastAsia="Arial"/>
                <w:b/>
                <w:bCs/>
                <w:sz w:val="24"/>
                <w:szCs w:val="24"/>
              </w:rPr>
              <w:t>Rubber Dam Kit</w:t>
            </w:r>
          </w:p>
        </w:tc>
        <w:tc>
          <w:tcPr>
            <w:tcW w:w="1115" w:type="dxa"/>
            <w:vAlign w:val="center"/>
          </w:tcPr>
          <w:p w:rsidR="007A74A2" w:rsidRPr="00DA508C" w:rsidRDefault="007F2C24" w:rsidP="00B6436F">
            <w:pPr>
              <w:jc w:val="center"/>
              <w:rPr>
                <w:rFonts w:eastAsia="Arial"/>
                <w:bCs/>
                <w:sz w:val="24"/>
                <w:szCs w:val="24"/>
              </w:rPr>
            </w:pPr>
            <w:r>
              <w:rPr>
                <w:rFonts w:eastAsia="Arial"/>
                <w:bCs/>
                <w:sz w:val="24"/>
                <w:szCs w:val="24"/>
              </w:rPr>
              <w:t xml:space="preserve">2 </w:t>
            </w:r>
            <w:r w:rsidR="00DA75BD">
              <w:rPr>
                <w:rFonts w:eastAsia="Arial"/>
                <w:bCs/>
                <w:sz w:val="24"/>
                <w:szCs w:val="24"/>
              </w:rPr>
              <w:t xml:space="preserve"> </w:t>
            </w:r>
            <w:r w:rsidR="007A74A2">
              <w:rPr>
                <w:rFonts w:eastAsia="Arial"/>
                <w:bCs/>
                <w:sz w:val="24"/>
                <w:szCs w:val="24"/>
              </w:rPr>
              <w:t>No</w:t>
            </w:r>
            <w:r w:rsidR="00D64D23">
              <w:rPr>
                <w:rFonts w:eastAsia="Arial"/>
                <w:bCs/>
                <w:sz w:val="24"/>
                <w:szCs w:val="24"/>
              </w:rPr>
              <w:t>.</w:t>
            </w:r>
          </w:p>
        </w:tc>
        <w:tc>
          <w:tcPr>
            <w:tcW w:w="773" w:type="dxa"/>
            <w:vAlign w:val="center"/>
          </w:tcPr>
          <w:p w:rsidR="007A74A2" w:rsidRPr="005952F5" w:rsidRDefault="007A74A2" w:rsidP="00B6436F">
            <w:pPr>
              <w:spacing w:line="230" w:lineRule="exact"/>
              <w:jc w:val="center"/>
              <w:rPr>
                <w:rFonts w:eastAsia="Calibri"/>
                <w:b/>
                <w:bCs/>
                <w:i/>
                <w:iCs/>
                <w:w w:val="98"/>
                <w:sz w:val="24"/>
                <w:szCs w:val="24"/>
              </w:rPr>
            </w:pPr>
          </w:p>
        </w:tc>
        <w:tc>
          <w:tcPr>
            <w:tcW w:w="850" w:type="dxa"/>
            <w:vAlign w:val="center"/>
          </w:tcPr>
          <w:p w:rsidR="007A74A2" w:rsidRPr="005E4D7D" w:rsidRDefault="008B7BA0" w:rsidP="00B6436F">
            <w:pPr>
              <w:spacing w:line="230" w:lineRule="exact"/>
              <w:ind w:right="240"/>
              <w:jc w:val="center"/>
              <w:rPr>
                <w:rFonts w:eastAsia="Calibri"/>
                <w:bCs/>
                <w:iCs/>
                <w:sz w:val="24"/>
                <w:szCs w:val="24"/>
              </w:rPr>
            </w:pPr>
            <w:r>
              <w:rPr>
                <w:rFonts w:eastAsia="Calibri"/>
                <w:bCs/>
                <w:iCs/>
                <w:sz w:val="24"/>
                <w:szCs w:val="24"/>
              </w:rPr>
              <w:t xml:space="preserve">1 </w:t>
            </w:r>
            <w:r w:rsidR="00DA75BD" w:rsidRPr="005E4D7D">
              <w:rPr>
                <w:rFonts w:eastAsia="Calibri"/>
                <w:bCs/>
                <w:iCs/>
                <w:sz w:val="24"/>
                <w:szCs w:val="24"/>
              </w:rPr>
              <w:t>No.</w:t>
            </w:r>
          </w:p>
        </w:tc>
        <w:tc>
          <w:tcPr>
            <w:tcW w:w="1134" w:type="dxa"/>
            <w:vAlign w:val="center"/>
          </w:tcPr>
          <w:p w:rsidR="007A74A2" w:rsidRDefault="007A74A2"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Pr="00F30B7D" w:rsidRDefault="008B7BA0" w:rsidP="00B6436F">
            <w:pPr>
              <w:spacing w:line="230" w:lineRule="exact"/>
              <w:ind w:right="240"/>
              <w:jc w:val="center"/>
              <w:rPr>
                <w:rFonts w:ascii="Arial" w:eastAsia="Calibri" w:hAnsi="Arial" w:cs="Arial"/>
                <w:b/>
                <w:bCs/>
                <w:i/>
                <w:iCs/>
                <w:color w:val="BFBFBF" w:themeColor="background1" w:themeShade="BF"/>
                <w:sz w:val="24"/>
                <w:szCs w:val="24"/>
              </w:rPr>
            </w:pPr>
          </w:p>
        </w:tc>
        <w:tc>
          <w:tcPr>
            <w:tcW w:w="724" w:type="dxa"/>
            <w:vAlign w:val="center"/>
          </w:tcPr>
          <w:p w:rsidR="007A74A2" w:rsidRPr="005952F5" w:rsidRDefault="007A74A2" w:rsidP="00B6436F">
            <w:pPr>
              <w:spacing w:line="230" w:lineRule="exact"/>
              <w:ind w:right="240"/>
              <w:jc w:val="center"/>
              <w:rPr>
                <w:rFonts w:eastAsia="Calibri"/>
                <w:b/>
                <w:bCs/>
                <w:i/>
                <w:iCs/>
                <w:sz w:val="24"/>
                <w:szCs w:val="24"/>
              </w:rPr>
            </w:pPr>
          </w:p>
        </w:tc>
        <w:tc>
          <w:tcPr>
            <w:tcW w:w="1119" w:type="dxa"/>
            <w:vAlign w:val="center"/>
          </w:tcPr>
          <w:p w:rsidR="007A74A2" w:rsidRPr="005952F5" w:rsidRDefault="007A74A2" w:rsidP="00B6436F">
            <w:pPr>
              <w:spacing w:line="230" w:lineRule="exact"/>
              <w:ind w:right="240"/>
              <w:jc w:val="center"/>
              <w:rPr>
                <w:rFonts w:eastAsia="Calibri"/>
                <w:b/>
                <w:bCs/>
                <w:i/>
                <w:iCs/>
                <w:sz w:val="24"/>
                <w:szCs w:val="24"/>
              </w:rPr>
            </w:pPr>
          </w:p>
        </w:tc>
        <w:tc>
          <w:tcPr>
            <w:tcW w:w="1109" w:type="dxa"/>
            <w:vAlign w:val="center"/>
          </w:tcPr>
          <w:p w:rsidR="007A74A2" w:rsidRPr="005952F5" w:rsidRDefault="007A74A2" w:rsidP="00B6436F">
            <w:pPr>
              <w:spacing w:line="230" w:lineRule="exact"/>
              <w:jc w:val="center"/>
              <w:rPr>
                <w:rFonts w:eastAsia="Calibri"/>
                <w:b/>
                <w:bCs/>
                <w:i/>
                <w:iCs/>
                <w:sz w:val="24"/>
                <w:szCs w:val="24"/>
              </w:rPr>
            </w:pPr>
          </w:p>
        </w:tc>
        <w:tc>
          <w:tcPr>
            <w:tcW w:w="1671" w:type="dxa"/>
            <w:vAlign w:val="center"/>
          </w:tcPr>
          <w:p w:rsidR="007A74A2" w:rsidRPr="005952F5" w:rsidRDefault="007A74A2" w:rsidP="00B6436F">
            <w:pPr>
              <w:spacing w:line="230" w:lineRule="exact"/>
              <w:jc w:val="center"/>
              <w:rPr>
                <w:rFonts w:eastAsia="Calibri"/>
                <w:b/>
                <w:bCs/>
                <w:i/>
                <w:iCs/>
                <w:w w:val="98"/>
                <w:sz w:val="24"/>
                <w:szCs w:val="24"/>
              </w:rPr>
            </w:pPr>
          </w:p>
        </w:tc>
      </w:tr>
    </w:tbl>
    <w:p w:rsidR="00AC495F" w:rsidRDefault="00AC495F">
      <w:pPr>
        <w:spacing w:line="224" w:lineRule="exact"/>
        <w:rPr>
          <w:sz w:val="24"/>
          <w:szCs w:val="24"/>
        </w:rPr>
      </w:pPr>
    </w:p>
    <w:p w:rsidR="005534E0" w:rsidRPr="005952F5" w:rsidRDefault="005534E0">
      <w:pPr>
        <w:spacing w:line="224" w:lineRule="exact"/>
        <w:rPr>
          <w:sz w:val="24"/>
          <w:szCs w:val="24"/>
        </w:rPr>
      </w:pPr>
    </w:p>
    <w:p w:rsidR="00E8789C" w:rsidRPr="001F150F" w:rsidRDefault="00470E98" w:rsidP="00E8789C">
      <w:pPr>
        <w:numPr>
          <w:ilvl w:val="0"/>
          <w:numId w:val="4"/>
        </w:numPr>
        <w:tabs>
          <w:tab w:val="left" w:pos="1220"/>
        </w:tabs>
        <w:spacing w:line="237" w:lineRule="auto"/>
        <w:ind w:left="1220" w:right="360" w:hanging="360"/>
        <w:jc w:val="both"/>
        <w:rPr>
          <w:rFonts w:eastAsia="Arial"/>
          <w:b/>
          <w:bCs/>
          <w:sz w:val="24"/>
          <w:szCs w:val="24"/>
        </w:rPr>
      </w:pPr>
      <w:r w:rsidRPr="005952F5">
        <w:rPr>
          <w:rFonts w:eastAsia="Arial"/>
          <w:sz w:val="24"/>
          <w:szCs w:val="24"/>
        </w:rPr>
        <w:t xml:space="preserve">*The rates should be inclusive of all taxes &amp; charges viz. all kind of Freight charges, packing charges, GST and expenses for supply of item up to F.O.R. at AIIMS </w:t>
      </w:r>
      <w:r w:rsidR="00E8789C" w:rsidRPr="00E8789C">
        <w:rPr>
          <w:rFonts w:eastAsia="Arial"/>
          <w:bCs/>
          <w:sz w:val="24"/>
          <w:szCs w:val="24"/>
        </w:rPr>
        <w:t>Mangalagiri Guntur (Andhra Pradesh) – 522503</w:t>
      </w:r>
    </w:p>
    <w:p w:rsidR="001F150F" w:rsidRPr="00E8789C" w:rsidRDefault="001F150F" w:rsidP="001F150F">
      <w:pPr>
        <w:tabs>
          <w:tab w:val="left" w:pos="1220"/>
        </w:tabs>
        <w:spacing w:line="237" w:lineRule="auto"/>
        <w:ind w:left="1220" w:right="360"/>
        <w:jc w:val="both"/>
        <w:rPr>
          <w:rFonts w:eastAsia="Arial"/>
          <w:b/>
          <w:bCs/>
          <w:sz w:val="24"/>
          <w:szCs w:val="24"/>
        </w:rPr>
      </w:pPr>
    </w:p>
    <w:p w:rsidR="00AC495F" w:rsidRPr="005952F5" w:rsidRDefault="00AC495F">
      <w:pPr>
        <w:spacing w:line="329" w:lineRule="exact"/>
        <w:rPr>
          <w:sz w:val="24"/>
          <w:szCs w:val="24"/>
        </w:rPr>
      </w:pPr>
    </w:p>
    <w:p w:rsidR="00AC495F" w:rsidRPr="005952F5" w:rsidRDefault="00470E98" w:rsidP="00E8789C">
      <w:pPr>
        <w:spacing w:after="240"/>
        <w:ind w:left="860"/>
        <w:rPr>
          <w:sz w:val="24"/>
          <w:szCs w:val="24"/>
        </w:rPr>
      </w:pPr>
      <w:r w:rsidRPr="005952F5">
        <w:rPr>
          <w:rFonts w:eastAsia="Arial"/>
          <w:b/>
          <w:bCs/>
          <w:sz w:val="24"/>
          <w:szCs w:val="24"/>
        </w:rPr>
        <w:t>Name(s) &amp; Signature of the Bidder with Stamp/Seal</w:t>
      </w:r>
    </w:p>
    <w:p w:rsidR="00AC495F" w:rsidRDefault="00470E98" w:rsidP="00E8789C">
      <w:pPr>
        <w:spacing w:after="240"/>
        <w:ind w:left="860"/>
        <w:rPr>
          <w:rFonts w:eastAsia="Arial"/>
          <w:sz w:val="24"/>
          <w:szCs w:val="24"/>
        </w:rPr>
      </w:pPr>
      <w:r w:rsidRPr="005952F5">
        <w:rPr>
          <w:rFonts w:eastAsia="Arial"/>
          <w:sz w:val="24"/>
          <w:szCs w:val="24"/>
        </w:rPr>
        <w:t>Name of the Firm ………………………………………………………………………………….</w:t>
      </w:r>
    </w:p>
    <w:p w:rsidR="004A0297" w:rsidRDefault="004A0297" w:rsidP="00E8789C">
      <w:pPr>
        <w:spacing w:after="240"/>
        <w:ind w:left="860"/>
        <w:rPr>
          <w:rFonts w:eastAsia="Arial"/>
          <w:sz w:val="24"/>
          <w:szCs w:val="24"/>
        </w:rPr>
      </w:pPr>
      <w:r>
        <w:rPr>
          <w:rFonts w:eastAsia="Arial"/>
          <w:sz w:val="24"/>
          <w:szCs w:val="24"/>
        </w:rPr>
        <w:t>Address of the firm…………………………………………………………………………………</w:t>
      </w:r>
    </w:p>
    <w:p w:rsidR="004A0297" w:rsidRDefault="004A0297" w:rsidP="00E8789C">
      <w:pPr>
        <w:spacing w:after="240"/>
        <w:ind w:left="860"/>
        <w:rPr>
          <w:rFonts w:eastAsia="Arial"/>
          <w:sz w:val="24"/>
          <w:szCs w:val="24"/>
        </w:rPr>
      </w:pPr>
      <w:r>
        <w:rPr>
          <w:rFonts w:eastAsia="Arial"/>
          <w:sz w:val="24"/>
          <w:szCs w:val="24"/>
        </w:rPr>
        <w:t>………………………………………………………………………………………………………</w:t>
      </w:r>
    </w:p>
    <w:p w:rsidR="004A0297" w:rsidRPr="005952F5" w:rsidRDefault="004A0297" w:rsidP="00E8789C">
      <w:pPr>
        <w:spacing w:after="240"/>
        <w:ind w:left="860"/>
        <w:rPr>
          <w:sz w:val="24"/>
          <w:szCs w:val="24"/>
        </w:rPr>
      </w:pPr>
      <w:r>
        <w:rPr>
          <w:rFonts w:eastAsia="Arial"/>
          <w:sz w:val="24"/>
          <w:szCs w:val="24"/>
        </w:rPr>
        <w:t>GST No……………………………………………………………………………………………..</w:t>
      </w:r>
    </w:p>
    <w:p w:rsidR="005F1F4D" w:rsidRDefault="00470E98" w:rsidP="004A0297">
      <w:pPr>
        <w:spacing w:after="240"/>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5F1F4D" w:rsidRDefault="004A0297" w:rsidP="004A0297">
      <w:pPr>
        <w:spacing w:after="240"/>
        <w:ind w:left="860"/>
        <w:rPr>
          <w:rFonts w:eastAsia="Arial"/>
          <w:sz w:val="24"/>
          <w:szCs w:val="24"/>
        </w:rPr>
      </w:pPr>
      <w:r w:rsidRPr="005952F5">
        <w:rPr>
          <w:rFonts w:eastAsia="Arial"/>
          <w:sz w:val="24"/>
          <w:szCs w:val="24"/>
        </w:rPr>
        <w:t>Authorized Signatory: ……………………………………………………………………………..</w:t>
      </w:r>
    </w:p>
    <w:p w:rsidR="004A0297" w:rsidRPr="00645CBF" w:rsidRDefault="004A0297">
      <w:pPr>
        <w:sectPr w:rsidR="004A0297" w:rsidRPr="00645CBF" w:rsidSect="00EA63A2">
          <w:pgSz w:w="11900" w:h="16838"/>
          <w:pgMar w:top="142" w:right="843" w:bottom="92" w:left="580" w:header="0" w:footer="0" w:gutter="0"/>
          <w:cols w:space="720" w:equalWidth="0">
            <w:col w:w="10477"/>
          </w:cols>
        </w:sectPr>
      </w:pPr>
    </w:p>
    <w:p w:rsidR="00E8789C" w:rsidRPr="00645CBF" w:rsidRDefault="00E8789C" w:rsidP="00E8789C">
      <w:pPr>
        <w:jc w:val="center"/>
        <w:rPr>
          <w:rFonts w:hAnsi="Nirmala UI"/>
          <w:sz w:val="24"/>
          <w:szCs w:val="24"/>
        </w:rPr>
      </w:pPr>
      <w:bookmarkStart w:id="2" w:name="page4"/>
      <w:bookmarkEnd w:id="2"/>
      <w:r w:rsidRPr="00645CBF">
        <w:rPr>
          <w:rFonts w:hAnsi="Nirmala UI"/>
          <w:sz w:val="24"/>
          <w:szCs w:val="24"/>
        </w:rPr>
        <w:lastRenderedPageBreak/>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E8789C" w:rsidRPr="00645CBF" w:rsidRDefault="00E8789C" w:rsidP="00E8789C">
      <w:pPr>
        <w:jc w:val="center"/>
        <w:rPr>
          <w:sz w:val="24"/>
          <w:szCs w:val="24"/>
        </w:rPr>
      </w:pPr>
      <w:r w:rsidRPr="00645CBF">
        <w:rPr>
          <w:rFonts w:ascii="Cambria" w:eastAsia="Cambria" w:hAnsi="Cambria" w:cs="Cambria"/>
          <w:b/>
          <w:bCs/>
          <w:sz w:val="24"/>
          <w:szCs w:val="24"/>
        </w:rPr>
        <w:t>ALL INDIA INSTITUTE OF MEDICAL SCIENCES</w:t>
      </w:r>
    </w:p>
    <w:p w:rsidR="00E8789C" w:rsidRPr="00645CBF" w:rsidRDefault="00E8789C" w:rsidP="00E8789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E8789C" w:rsidRPr="00645CBF" w:rsidRDefault="00E8789C" w:rsidP="00E8789C">
      <w:pPr>
        <w:spacing w:line="19" w:lineRule="exact"/>
        <w:jc w:val="center"/>
        <w:rPr>
          <w:sz w:val="24"/>
          <w:szCs w:val="24"/>
        </w:rPr>
      </w:pPr>
    </w:p>
    <w:p w:rsidR="00E8789C" w:rsidRPr="00645CBF" w:rsidRDefault="00E8789C" w:rsidP="00E8789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rsidR="00E8789C" w:rsidRPr="00645CBF" w:rsidRDefault="00E8789C" w:rsidP="00E8789C">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1" w:history="1">
        <w:r w:rsidRPr="00645CBF">
          <w:rPr>
            <w:rStyle w:val="Hyperlink"/>
            <w:sz w:val="24"/>
            <w:szCs w:val="24"/>
          </w:rPr>
          <w:t>https://www.aiimsmangalagiri.edu.in/</w:t>
        </w:r>
      </w:hyperlink>
    </w:p>
    <w:p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rsidR="00E83581" w:rsidRDefault="00470E98" w:rsidP="00E83581">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D967F7" w:rsidRPr="00AE737F" w:rsidRDefault="00491B86" w:rsidP="00D967F7">
      <w:pPr>
        <w:spacing w:after="240" w:line="276" w:lineRule="auto"/>
        <w:rPr>
          <w:szCs w:val="20"/>
        </w:rPr>
      </w:pPr>
      <w:r>
        <w:rPr>
          <w:rFonts w:eastAsia="Arial"/>
        </w:rPr>
        <w:t xml:space="preserve">    </w:t>
      </w:r>
      <w:r w:rsidR="00D967F7">
        <w:rPr>
          <w:rFonts w:eastAsia="Arial"/>
        </w:rPr>
        <w:t>“</w:t>
      </w:r>
      <w:r w:rsidR="00D967F7">
        <w:rPr>
          <w:rFonts w:eastAsia="Arial"/>
          <w:b/>
          <w:sz w:val="24"/>
        </w:rPr>
        <w:t xml:space="preserve">NIQ for supply of Rubber Dam Kit for Dentistry Department, </w:t>
      </w:r>
      <w:r w:rsidR="00CF6198" w:rsidRPr="0005758A">
        <w:rPr>
          <w:rFonts w:eastAsia="Arial"/>
          <w:b/>
          <w:sz w:val="24"/>
        </w:rPr>
        <w:t xml:space="preserve">AIIMS </w:t>
      </w:r>
      <w:r w:rsidR="00CF6198">
        <w:rPr>
          <w:rFonts w:eastAsia="Arial"/>
          <w:b/>
          <w:sz w:val="24"/>
        </w:rPr>
        <w:t>Mangalagiri</w:t>
      </w:r>
      <w:r w:rsidR="00D967F7" w:rsidRPr="0005758A">
        <w:rPr>
          <w:rFonts w:eastAsia="Arial"/>
          <w:b/>
          <w:sz w:val="24"/>
        </w:rPr>
        <w:t>.</w:t>
      </w:r>
      <w:r w:rsidR="00D967F7">
        <w:rPr>
          <w:rFonts w:eastAsia="Arial"/>
          <w:b/>
          <w:sz w:val="24"/>
        </w:rPr>
        <w:t>”</w:t>
      </w:r>
    </w:p>
    <w:p w:rsidR="00AC495F" w:rsidRPr="00E8789C" w:rsidRDefault="00470E98" w:rsidP="00E8789C">
      <w:pPr>
        <w:spacing w:line="276" w:lineRule="auto"/>
        <w:rPr>
          <w:szCs w:val="20"/>
        </w:rPr>
      </w:pPr>
      <w:r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8789C">
      <w:pPr>
        <w:spacing w:line="276" w:lineRule="auto"/>
        <w:ind w:left="720"/>
        <w:rPr>
          <w:szCs w:val="20"/>
        </w:rPr>
      </w:pPr>
      <w:r w:rsidRPr="00E8789C">
        <w:rPr>
          <w:rFonts w:eastAsia="Arial"/>
          <w:b/>
          <w:bCs/>
          <w:sz w:val="24"/>
        </w:rPr>
        <w:t>The Director,</w:t>
      </w:r>
    </w:p>
    <w:p w:rsidR="00AC495F" w:rsidRPr="00E8789C" w:rsidRDefault="00470E98" w:rsidP="00E8789C">
      <w:pPr>
        <w:spacing w:line="276" w:lineRule="auto"/>
        <w:ind w:left="720"/>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rsidR="00AC495F" w:rsidRPr="00E8789C" w:rsidRDefault="007A215D" w:rsidP="00E8789C">
      <w:pPr>
        <w:spacing w:line="276" w:lineRule="auto"/>
        <w:ind w:left="720"/>
        <w:rPr>
          <w:szCs w:val="20"/>
        </w:rPr>
      </w:pPr>
      <w:r>
        <w:rPr>
          <w:rFonts w:eastAsia="Arial"/>
          <w:b/>
          <w:bCs/>
          <w:sz w:val="24"/>
        </w:rPr>
        <w:t>Andhra Pradesh.</w:t>
      </w: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C9316E" w:rsidRDefault="00C9316E" w:rsidP="00C9316E">
      <w:pPr>
        <w:tabs>
          <w:tab w:val="left" w:pos="700"/>
        </w:tabs>
        <w:spacing w:line="276" w:lineRule="auto"/>
        <w:ind w:left="357"/>
        <w:jc w:val="both"/>
        <w:rPr>
          <w:rFonts w:eastAsia="Arial"/>
          <w:sz w:val="24"/>
        </w:rPr>
      </w:pPr>
    </w:p>
    <w:p w:rsidR="00C9316E" w:rsidRDefault="00C9316E" w:rsidP="00C9316E">
      <w:pPr>
        <w:tabs>
          <w:tab w:val="left" w:pos="700"/>
        </w:tabs>
        <w:spacing w:line="276" w:lineRule="auto"/>
        <w:ind w:left="357"/>
        <w:jc w:val="both"/>
        <w:rPr>
          <w:rFonts w:eastAsia="Arial"/>
          <w:sz w:val="24"/>
        </w:rPr>
      </w:pPr>
    </w:p>
    <w:p w:rsidR="007501C8" w:rsidRDefault="007501C8" w:rsidP="00C9316E">
      <w:pPr>
        <w:tabs>
          <w:tab w:val="left" w:pos="700"/>
        </w:tabs>
        <w:spacing w:line="276" w:lineRule="auto"/>
        <w:ind w:left="357"/>
        <w:jc w:val="both"/>
        <w:rPr>
          <w:rFonts w:eastAsia="Arial"/>
          <w:sz w:val="24"/>
        </w:rPr>
      </w:pPr>
    </w:p>
    <w:p w:rsidR="00962EB9" w:rsidRDefault="00962EB9" w:rsidP="00962EB9">
      <w:pPr>
        <w:tabs>
          <w:tab w:val="left" w:pos="700"/>
        </w:tabs>
        <w:spacing w:line="276" w:lineRule="auto"/>
        <w:ind w:left="357"/>
        <w:jc w:val="both"/>
        <w:rPr>
          <w:rFonts w:eastAsia="Arial"/>
          <w:sz w:val="24"/>
        </w:rPr>
      </w:pPr>
    </w:p>
    <w:p w:rsidR="00E95DE0" w:rsidRDefault="00E95DE0" w:rsidP="00962EB9">
      <w:pPr>
        <w:tabs>
          <w:tab w:val="left" w:pos="700"/>
        </w:tabs>
        <w:spacing w:line="276" w:lineRule="auto"/>
        <w:ind w:left="357"/>
        <w:jc w:val="both"/>
        <w:rPr>
          <w:rFonts w:eastAsia="Arial"/>
          <w:sz w:val="24"/>
        </w:rPr>
      </w:pP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F829BB">
        <w:rPr>
          <w:rFonts w:eastAsia="Arial"/>
          <w:b/>
          <w:color w:val="000000" w:themeColor="text1"/>
          <w:sz w:val="24"/>
        </w:rPr>
        <w:t>28</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Affidavit regarding No CBI Inquiry/FEMA/ Criminal proceeding/Black listing is pending or going on against the manufacturer/bidder firm is also enclosed. I undertake that I will not submit any irrelevant documents with the NIQ and in doing so I will not have any objection if my NIQ is rejected on that ground.</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CC8" w:rsidRDefault="00872CC8" w:rsidP="00EA63A2">
      <w:r>
        <w:separator/>
      </w:r>
    </w:p>
  </w:endnote>
  <w:endnote w:type="continuationSeparator" w:id="1">
    <w:p w:rsidR="00872CC8" w:rsidRDefault="00872CC8"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A570DA" w:rsidRDefault="00C6146E">
        <w:pPr>
          <w:pStyle w:val="Footer"/>
          <w:pBdr>
            <w:top w:val="single" w:sz="4" w:space="1" w:color="D9D9D9" w:themeColor="background1" w:themeShade="D9"/>
          </w:pBdr>
          <w:jc w:val="right"/>
        </w:pPr>
        <w:fldSimple w:instr=" PAGE   \* MERGEFORMAT ">
          <w:r w:rsidR="00EC21A3">
            <w:rPr>
              <w:noProof/>
            </w:rPr>
            <w:t>1</w:t>
          </w:r>
        </w:fldSimple>
        <w:r w:rsidR="00A570DA">
          <w:t xml:space="preserve"> | </w:t>
        </w:r>
        <w:r w:rsidR="00A570DA">
          <w:rPr>
            <w:color w:val="7F7F7F" w:themeColor="background1" w:themeShade="7F"/>
            <w:spacing w:val="60"/>
          </w:rPr>
          <w:t>Page</w:t>
        </w:r>
      </w:p>
    </w:sdtContent>
  </w:sdt>
  <w:p w:rsidR="00A570DA" w:rsidRDefault="00A570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CC8" w:rsidRDefault="00872CC8" w:rsidP="00EA63A2">
      <w:r>
        <w:separator/>
      </w:r>
    </w:p>
  </w:footnote>
  <w:footnote w:type="continuationSeparator" w:id="1">
    <w:p w:rsidR="00872CC8" w:rsidRDefault="00872CC8"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11"/>
  </w:num>
  <w:num w:numId="9">
    <w:abstractNumId w:val="7"/>
  </w:num>
  <w:num w:numId="10">
    <w:abstractNumId w:val="9"/>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AC495F"/>
    <w:rsid w:val="0003292F"/>
    <w:rsid w:val="00041DA5"/>
    <w:rsid w:val="00041E36"/>
    <w:rsid w:val="000449BA"/>
    <w:rsid w:val="00046EF6"/>
    <w:rsid w:val="0005758A"/>
    <w:rsid w:val="00065116"/>
    <w:rsid w:val="0007395F"/>
    <w:rsid w:val="00073F2F"/>
    <w:rsid w:val="000828D8"/>
    <w:rsid w:val="000916EC"/>
    <w:rsid w:val="00093D48"/>
    <w:rsid w:val="00094EA9"/>
    <w:rsid w:val="000B215A"/>
    <w:rsid w:val="000C6C33"/>
    <w:rsid w:val="000D4E1E"/>
    <w:rsid w:val="000E5847"/>
    <w:rsid w:val="000F3FDF"/>
    <w:rsid w:val="00100F29"/>
    <w:rsid w:val="00101069"/>
    <w:rsid w:val="001071C9"/>
    <w:rsid w:val="001302BA"/>
    <w:rsid w:val="0013271F"/>
    <w:rsid w:val="00135272"/>
    <w:rsid w:val="001377B1"/>
    <w:rsid w:val="001403C9"/>
    <w:rsid w:val="00140772"/>
    <w:rsid w:val="00150C80"/>
    <w:rsid w:val="001572E2"/>
    <w:rsid w:val="00164862"/>
    <w:rsid w:val="00184D7A"/>
    <w:rsid w:val="0018693C"/>
    <w:rsid w:val="001C67D2"/>
    <w:rsid w:val="001D5252"/>
    <w:rsid w:val="001E152E"/>
    <w:rsid w:val="001F150F"/>
    <w:rsid w:val="00230FAD"/>
    <w:rsid w:val="00231E68"/>
    <w:rsid w:val="002337B4"/>
    <w:rsid w:val="00237CCF"/>
    <w:rsid w:val="00253078"/>
    <w:rsid w:val="0025420E"/>
    <w:rsid w:val="00254752"/>
    <w:rsid w:val="00254CBF"/>
    <w:rsid w:val="002622A7"/>
    <w:rsid w:val="00262346"/>
    <w:rsid w:val="00262638"/>
    <w:rsid w:val="00290341"/>
    <w:rsid w:val="0029306C"/>
    <w:rsid w:val="002B0454"/>
    <w:rsid w:val="002B0A6F"/>
    <w:rsid w:val="002C2305"/>
    <w:rsid w:val="002C4F68"/>
    <w:rsid w:val="002E377F"/>
    <w:rsid w:val="002E3FC3"/>
    <w:rsid w:val="002F13C9"/>
    <w:rsid w:val="002F2103"/>
    <w:rsid w:val="002F2708"/>
    <w:rsid w:val="002F4953"/>
    <w:rsid w:val="002F6F76"/>
    <w:rsid w:val="003029FA"/>
    <w:rsid w:val="00310366"/>
    <w:rsid w:val="00312402"/>
    <w:rsid w:val="0031298B"/>
    <w:rsid w:val="003155C0"/>
    <w:rsid w:val="003207BE"/>
    <w:rsid w:val="00327950"/>
    <w:rsid w:val="003326B4"/>
    <w:rsid w:val="00332D5A"/>
    <w:rsid w:val="003358C4"/>
    <w:rsid w:val="00350217"/>
    <w:rsid w:val="00354B4A"/>
    <w:rsid w:val="0035529F"/>
    <w:rsid w:val="0036080F"/>
    <w:rsid w:val="00370AB4"/>
    <w:rsid w:val="00375C94"/>
    <w:rsid w:val="003909CB"/>
    <w:rsid w:val="00392357"/>
    <w:rsid w:val="0039453C"/>
    <w:rsid w:val="003A6FAD"/>
    <w:rsid w:val="003A7065"/>
    <w:rsid w:val="003B3631"/>
    <w:rsid w:val="003C5F4D"/>
    <w:rsid w:val="003D1269"/>
    <w:rsid w:val="003D24C8"/>
    <w:rsid w:val="003D4D69"/>
    <w:rsid w:val="003D621E"/>
    <w:rsid w:val="003E7044"/>
    <w:rsid w:val="003F3C64"/>
    <w:rsid w:val="00402025"/>
    <w:rsid w:val="00433600"/>
    <w:rsid w:val="004454A4"/>
    <w:rsid w:val="004534B3"/>
    <w:rsid w:val="00465C17"/>
    <w:rsid w:val="00470CEC"/>
    <w:rsid w:val="00470E98"/>
    <w:rsid w:val="00474D77"/>
    <w:rsid w:val="00482869"/>
    <w:rsid w:val="00484510"/>
    <w:rsid w:val="00491B86"/>
    <w:rsid w:val="00497FA0"/>
    <w:rsid w:val="004A0297"/>
    <w:rsid w:val="004A1436"/>
    <w:rsid w:val="004B6ABA"/>
    <w:rsid w:val="004B79D3"/>
    <w:rsid w:val="004D1820"/>
    <w:rsid w:val="004E6D4F"/>
    <w:rsid w:val="004F29B4"/>
    <w:rsid w:val="004F59AE"/>
    <w:rsid w:val="005314ED"/>
    <w:rsid w:val="0054371B"/>
    <w:rsid w:val="005533A3"/>
    <w:rsid w:val="005534E0"/>
    <w:rsid w:val="00555BC5"/>
    <w:rsid w:val="005577B5"/>
    <w:rsid w:val="005739DB"/>
    <w:rsid w:val="00574427"/>
    <w:rsid w:val="00583AD3"/>
    <w:rsid w:val="005856E9"/>
    <w:rsid w:val="00587E37"/>
    <w:rsid w:val="00594C0D"/>
    <w:rsid w:val="005952F5"/>
    <w:rsid w:val="005A1075"/>
    <w:rsid w:val="005B46C9"/>
    <w:rsid w:val="005C2863"/>
    <w:rsid w:val="005C7E6A"/>
    <w:rsid w:val="005E4D7D"/>
    <w:rsid w:val="005F151B"/>
    <w:rsid w:val="005F1F4D"/>
    <w:rsid w:val="005F5C8D"/>
    <w:rsid w:val="00605C36"/>
    <w:rsid w:val="006150D5"/>
    <w:rsid w:val="00635272"/>
    <w:rsid w:val="00637171"/>
    <w:rsid w:val="006423E3"/>
    <w:rsid w:val="00645CBF"/>
    <w:rsid w:val="00647E59"/>
    <w:rsid w:val="006516E1"/>
    <w:rsid w:val="006676CC"/>
    <w:rsid w:val="006725C9"/>
    <w:rsid w:val="006761B2"/>
    <w:rsid w:val="006907C5"/>
    <w:rsid w:val="006976D1"/>
    <w:rsid w:val="006A05BE"/>
    <w:rsid w:val="006A2099"/>
    <w:rsid w:val="006A2DB8"/>
    <w:rsid w:val="006A7F48"/>
    <w:rsid w:val="006B01C0"/>
    <w:rsid w:val="006B4BA2"/>
    <w:rsid w:val="006B53DF"/>
    <w:rsid w:val="006E1201"/>
    <w:rsid w:val="006E26FC"/>
    <w:rsid w:val="006E54C7"/>
    <w:rsid w:val="006F34AD"/>
    <w:rsid w:val="00701FE0"/>
    <w:rsid w:val="007054B0"/>
    <w:rsid w:val="00705568"/>
    <w:rsid w:val="007077A8"/>
    <w:rsid w:val="00723BDF"/>
    <w:rsid w:val="00723CB3"/>
    <w:rsid w:val="00725034"/>
    <w:rsid w:val="00730A05"/>
    <w:rsid w:val="00734B1A"/>
    <w:rsid w:val="00743148"/>
    <w:rsid w:val="007501C8"/>
    <w:rsid w:val="00761B0A"/>
    <w:rsid w:val="0076625E"/>
    <w:rsid w:val="00767F85"/>
    <w:rsid w:val="00776285"/>
    <w:rsid w:val="00783493"/>
    <w:rsid w:val="00784A1E"/>
    <w:rsid w:val="007A20ED"/>
    <w:rsid w:val="007A215D"/>
    <w:rsid w:val="007A74A2"/>
    <w:rsid w:val="007B0B65"/>
    <w:rsid w:val="007B7CA4"/>
    <w:rsid w:val="007C7EDC"/>
    <w:rsid w:val="007D3E14"/>
    <w:rsid w:val="007D4167"/>
    <w:rsid w:val="007D7F5A"/>
    <w:rsid w:val="007E26C2"/>
    <w:rsid w:val="007E6CBD"/>
    <w:rsid w:val="007E7812"/>
    <w:rsid w:val="007F2C24"/>
    <w:rsid w:val="007F57E2"/>
    <w:rsid w:val="007F69D8"/>
    <w:rsid w:val="00820696"/>
    <w:rsid w:val="00821202"/>
    <w:rsid w:val="0083317F"/>
    <w:rsid w:val="008608A8"/>
    <w:rsid w:val="008662AE"/>
    <w:rsid w:val="00867790"/>
    <w:rsid w:val="00872CC8"/>
    <w:rsid w:val="0088224F"/>
    <w:rsid w:val="0088482C"/>
    <w:rsid w:val="008B022C"/>
    <w:rsid w:val="008B7BA0"/>
    <w:rsid w:val="008C57FA"/>
    <w:rsid w:val="008C5B4B"/>
    <w:rsid w:val="008C777D"/>
    <w:rsid w:val="008D661D"/>
    <w:rsid w:val="008E3B02"/>
    <w:rsid w:val="008E522C"/>
    <w:rsid w:val="008F1817"/>
    <w:rsid w:val="008F2E01"/>
    <w:rsid w:val="009171DE"/>
    <w:rsid w:val="00921481"/>
    <w:rsid w:val="009301FC"/>
    <w:rsid w:val="00930800"/>
    <w:rsid w:val="009366EC"/>
    <w:rsid w:val="00943151"/>
    <w:rsid w:val="0094328C"/>
    <w:rsid w:val="00962EB9"/>
    <w:rsid w:val="00983464"/>
    <w:rsid w:val="009843B7"/>
    <w:rsid w:val="009A2F3D"/>
    <w:rsid w:val="009B1CDF"/>
    <w:rsid w:val="009B7766"/>
    <w:rsid w:val="009B7D3A"/>
    <w:rsid w:val="009D45ED"/>
    <w:rsid w:val="009E7E3A"/>
    <w:rsid w:val="00A11AED"/>
    <w:rsid w:val="00A11B14"/>
    <w:rsid w:val="00A169A3"/>
    <w:rsid w:val="00A201DF"/>
    <w:rsid w:val="00A24B3F"/>
    <w:rsid w:val="00A30DF7"/>
    <w:rsid w:val="00A547EE"/>
    <w:rsid w:val="00A55285"/>
    <w:rsid w:val="00A564D0"/>
    <w:rsid w:val="00A570DA"/>
    <w:rsid w:val="00A66022"/>
    <w:rsid w:val="00A75BC6"/>
    <w:rsid w:val="00A84B97"/>
    <w:rsid w:val="00A876CC"/>
    <w:rsid w:val="00A90972"/>
    <w:rsid w:val="00AA1562"/>
    <w:rsid w:val="00AB5736"/>
    <w:rsid w:val="00AC0543"/>
    <w:rsid w:val="00AC33E5"/>
    <w:rsid w:val="00AC495F"/>
    <w:rsid w:val="00AD36CC"/>
    <w:rsid w:val="00AE737F"/>
    <w:rsid w:val="00AF1137"/>
    <w:rsid w:val="00AF1258"/>
    <w:rsid w:val="00B001AB"/>
    <w:rsid w:val="00B06C19"/>
    <w:rsid w:val="00B11B2C"/>
    <w:rsid w:val="00B14843"/>
    <w:rsid w:val="00B1561B"/>
    <w:rsid w:val="00B204F3"/>
    <w:rsid w:val="00B23F25"/>
    <w:rsid w:val="00B33D68"/>
    <w:rsid w:val="00B41544"/>
    <w:rsid w:val="00B6436F"/>
    <w:rsid w:val="00B67C0B"/>
    <w:rsid w:val="00B70771"/>
    <w:rsid w:val="00B7484D"/>
    <w:rsid w:val="00B76834"/>
    <w:rsid w:val="00B83143"/>
    <w:rsid w:val="00BA22E0"/>
    <w:rsid w:val="00BC2858"/>
    <w:rsid w:val="00BC3782"/>
    <w:rsid w:val="00BC3856"/>
    <w:rsid w:val="00BD5DD4"/>
    <w:rsid w:val="00BE146E"/>
    <w:rsid w:val="00BF5AD4"/>
    <w:rsid w:val="00C004AF"/>
    <w:rsid w:val="00C14934"/>
    <w:rsid w:val="00C22937"/>
    <w:rsid w:val="00C35EBD"/>
    <w:rsid w:val="00C50931"/>
    <w:rsid w:val="00C6146E"/>
    <w:rsid w:val="00C6592D"/>
    <w:rsid w:val="00C65EB9"/>
    <w:rsid w:val="00C70D0B"/>
    <w:rsid w:val="00C84650"/>
    <w:rsid w:val="00C85115"/>
    <w:rsid w:val="00C87EEC"/>
    <w:rsid w:val="00C9316E"/>
    <w:rsid w:val="00C94450"/>
    <w:rsid w:val="00C9468F"/>
    <w:rsid w:val="00CD3107"/>
    <w:rsid w:val="00CD4718"/>
    <w:rsid w:val="00CD7E8A"/>
    <w:rsid w:val="00CF00D2"/>
    <w:rsid w:val="00CF5D72"/>
    <w:rsid w:val="00CF6198"/>
    <w:rsid w:val="00D06B1E"/>
    <w:rsid w:val="00D21BBE"/>
    <w:rsid w:val="00D2487C"/>
    <w:rsid w:val="00D41BD4"/>
    <w:rsid w:val="00D4731B"/>
    <w:rsid w:val="00D53EE2"/>
    <w:rsid w:val="00D5539E"/>
    <w:rsid w:val="00D55FA1"/>
    <w:rsid w:val="00D64D23"/>
    <w:rsid w:val="00D878B2"/>
    <w:rsid w:val="00D967F7"/>
    <w:rsid w:val="00DA23EE"/>
    <w:rsid w:val="00DA508C"/>
    <w:rsid w:val="00DA6228"/>
    <w:rsid w:val="00DA71C7"/>
    <w:rsid w:val="00DA75BD"/>
    <w:rsid w:val="00DB1B0C"/>
    <w:rsid w:val="00DB25AA"/>
    <w:rsid w:val="00DC7B72"/>
    <w:rsid w:val="00DD18CA"/>
    <w:rsid w:val="00DD340E"/>
    <w:rsid w:val="00DD7975"/>
    <w:rsid w:val="00E0419B"/>
    <w:rsid w:val="00E11D25"/>
    <w:rsid w:val="00E44176"/>
    <w:rsid w:val="00E80CEC"/>
    <w:rsid w:val="00E83581"/>
    <w:rsid w:val="00E8789C"/>
    <w:rsid w:val="00E93A18"/>
    <w:rsid w:val="00E95DE0"/>
    <w:rsid w:val="00E9778C"/>
    <w:rsid w:val="00EA63A2"/>
    <w:rsid w:val="00EC21A3"/>
    <w:rsid w:val="00EC3AC1"/>
    <w:rsid w:val="00EC5AF4"/>
    <w:rsid w:val="00EC64DC"/>
    <w:rsid w:val="00EC7080"/>
    <w:rsid w:val="00EC76E5"/>
    <w:rsid w:val="00EF746A"/>
    <w:rsid w:val="00F01D82"/>
    <w:rsid w:val="00F13805"/>
    <w:rsid w:val="00F17C8E"/>
    <w:rsid w:val="00F21886"/>
    <w:rsid w:val="00F30B7D"/>
    <w:rsid w:val="00F35F93"/>
    <w:rsid w:val="00F40AC8"/>
    <w:rsid w:val="00F67C70"/>
    <w:rsid w:val="00F82822"/>
    <w:rsid w:val="00F829BB"/>
    <w:rsid w:val="00F8750A"/>
    <w:rsid w:val="00F91494"/>
    <w:rsid w:val="00F94187"/>
    <w:rsid w:val="00F952EC"/>
    <w:rsid w:val="00FA3A46"/>
    <w:rsid w:val="00FB6DD8"/>
    <w:rsid w:val="00FC3448"/>
    <w:rsid w:val="00FD015B"/>
    <w:rsid w:val="00FE1BF3"/>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imsmangalagiri.edu.in/" TargetMode="External"/><Relationship Id="rId5" Type="http://schemas.openxmlformats.org/officeDocument/2006/relationships/webSettings" Target="webSettings.xml"/><Relationship Id="rId10" Type="http://schemas.openxmlformats.org/officeDocument/2006/relationships/hyperlink" Target="https://www.aiimsmangalagiri.edu.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0D422-3C33-493F-89EC-8BC67B194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7</Pages>
  <Words>1891</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storekeeper</cp:lastModifiedBy>
  <cp:revision>231</cp:revision>
  <cp:lastPrinted>2020-11-17T08:55:00Z</cp:lastPrinted>
  <dcterms:created xsi:type="dcterms:W3CDTF">2020-10-01T06:24:00Z</dcterms:created>
  <dcterms:modified xsi:type="dcterms:W3CDTF">2020-11-17T09:00:00Z</dcterms:modified>
</cp:coreProperties>
</file>